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DE0" w:rsidRPr="003106F0" w:rsidRDefault="00872DE0" w:rsidP="00E63A29">
      <w:pPr>
        <w:ind w:left="-90"/>
        <w:rPr>
          <w:rFonts w:asciiTheme="minorHAnsi" w:hAnsiTheme="minorHAnsi" w:cstheme="minorHAnsi"/>
        </w:rPr>
      </w:pPr>
    </w:p>
    <w:p w:rsidR="00CF3FCF" w:rsidRPr="003106F0" w:rsidRDefault="00505D50" w:rsidP="000209A7">
      <w:pPr>
        <w:tabs>
          <w:tab w:val="left" w:pos="2853"/>
        </w:tabs>
        <w:spacing w:line="276" w:lineRule="auto"/>
        <w:jc w:val="center"/>
        <w:rPr>
          <w:rFonts w:asciiTheme="minorHAnsi" w:eastAsia="Calibri" w:hAnsiTheme="minorHAnsi" w:cstheme="minorHAnsi"/>
          <w:sz w:val="24"/>
          <w:szCs w:val="24"/>
        </w:rPr>
      </w:pPr>
      <w:r w:rsidRPr="003106F0">
        <w:rPr>
          <w:rFonts w:asciiTheme="minorHAnsi" w:hAnsiTheme="minorHAnsi" w:cstheme="minorHAnsi"/>
          <w:noProof/>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6858000" cy="2282825"/>
            <wp:effectExtent l="0" t="0" r="0" b="0"/>
            <wp:wrapSquare wrapText="bothSides"/>
            <wp:docPr id="5" name="Picture 2" descr="3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rd-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2282825"/>
                    </a:xfrm>
                    <a:prstGeom prst="rect">
                      <a:avLst/>
                    </a:prstGeom>
                    <a:noFill/>
                  </pic:spPr>
                </pic:pic>
              </a:graphicData>
            </a:graphic>
            <wp14:sizeRelH relativeFrom="page">
              <wp14:pctWidth>0</wp14:pctWidth>
            </wp14:sizeRelH>
            <wp14:sizeRelV relativeFrom="page">
              <wp14:pctHeight>0</wp14:pctHeight>
            </wp14:sizeRelV>
          </wp:anchor>
        </w:drawing>
      </w:r>
    </w:p>
    <w:p w:rsidR="00CF3FCF" w:rsidRPr="003106F0" w:rsidRDefault="00CF3FCF" w:rsidP="00CF3FCF">
      <w:pPr>
        <w:autoSpaceDE w:val="0"/>
        <w:autoSpaceDN w:val="0"/>
        <w:adjustRightInd w:val="0"/>
        <w:jc w:val="center"/>
        <w:rPr>
          <w:rFonts w:asciiTheme="minorHAnsi" w:eastAsia="Calibri" w:hAnsiTheme="minorHAnsi" w:cstheme="minorHAnsi"/>
          <w:sz w:val="24"/>
          <w:szCs w:val="24"/>
        </w:rPr>
      </w:pPr>
    </w:p>
    <w:p w:rsidR="00CF3FCF" w:rsidRPr="003106F0" w:rsidRDefault="00CF3FCF" w:rsidP="00CF3FCF">
      <w:pPr>
        <w:autoSpaceDE w:val="0"/>
        <w:autoSpaceDN w:val="0"/>
        <w:adjustRightInd w:val="0"/>
        <w:jc w:val="center"/>
        <w:rPr>
          <w:rFonts w:asciiTheme="minorHAnsi" w:eastAsia="Calibri" w:hAnsiTheme="minorHAnsi" w:cstheme="minorHAnsi"/>
          <w:sz w:val="24"/>
          <w:szCs w:val="24"/>
        </w:rPr>
      </w:pPr>
    </w:p>
    <w:p w:rsidR="00CF3FCF" w:rsidRPr="003106F0" w:rsidRDefault="00CF3FCF" w:rsidP="00CF3FCF">
      <w:pPr>
        <w:autoSpaceDE w:val="0"/>
        <w:autoSpaceDN w:val="0"/>
        <w:adjustRightInd w:val="0"/>
        <w:jc w:val="center"/>
        <w:rPr>
          <w:rFonts w:asciiTheme="minorHAnsi" w:eastAsia="Calibri" w:hAnsiTheme="minorHAnsi" w:cstheme="minorHAnsi"/>
          <w:sz w:val="24"/>
          <w:szCs w:val="24"/>
        </w:rPr>
      </w:pPr>
    </w:p>
    <w:p w:rsidR="00CF3FCF" w:rsidRPr="003106F0" w:rsidRDefault="00CF3FCF" w:rsidP="00CF3FCF">
      <w:pPr>
        <w:autoSpaceDE w:val="0"/>
        <w:autoSpaceDN w:val="0"/>
        <w:adjustRightInd w:val="0"/>
        <w:jc w:val="center"/>
        <w:rPr>
          <w:rFonts w:asciiTheme="minorHAnsi" w:eastAsia="Calibri" w:hAnsiTheme="minorHAnsi" w:cstheme="minorHAnsi"/>
          <w:sz w:val="24"/>
          <w:szCs w:val="24"/>
        </w:rPr>
      </w:pPr>
    </w:p>
    <w:p w:rsidR="00CF3FCF" w:rsidRPr="003106F0" w:rsidRDefault="00CF3FCF" w:rsidP="00CF3FCF">
      <w:pPr>
        <w:autoSpaceDE w:val="0"/>
        <w:autoSpaceDN w:val="0"/>
        <w:adjustRightInd w:val="0"/>
        <w:jc w:val="center"/>
        <w:rPr>
          <w:rFonts w:asciiTheme="minorHAnsi" w:eastAsia="Calibri" w:hAnsiTheme="minorHAnsi" w:cstheme="minorHAnsi"/>
          <w:sz w:val="24"/>
          <w:szCs w:val="24"/>
        </w:rPr>
      </w:pPr>
    </w:p>
    <w:p w:rsidR="00931E99" w:rsidRDefault="00CF3FCF" w:rsidP="00CF3FCF">
      <w:pPr>
        <w:jc w:val="center"/>
        <w:rPr>
          <w:rFonts w:asciiTheme="minorHAnsi" w:eastAsia="Arial Unicode MS" w:hAnsiTheme="minorHAnsi" w:cstheme="minorHAnsi"/>
          <w:sz w:val="60"/>
          <w:szCs w:val="60"/>
        </w:rPr>
      </w:pPr>
      <w:r w:rsidRPr="003106F0">
        <w:rPr>
          <w:rFonts w:asciiTheme="minorHAnsi" w:eastAsia="Arial Unicode MS" w:hAnsiTheme="minorHAnsi" w:cstheme="minorHAnsi"/>
          <w:sz w:val="60"/>
          <w:szCs w:val="60"/>
        </w:rPr>
        <w:t>Term Sheet for</w:t>
      </w:r>
      <w:r w:rsidR="00931E99">
        <w:rPr>
          <w:rFonts w:asciiTheme="minorHAnsi" w:eastAsia="Arial Unicode MS" w:hAnsiTheme="minorHAnsi" w:cstheme="minorHAnsi"/>
          <w:sz w:val="60"/>
          <w:szCs w:val="60"/>
        </w:rPr>
        <w:t xml:space="preserve"> </w:t>
      </w:r>
    </w:p>
    <w:p w:rsidR="00CF3FCF" w:rsidRPr="003106F0" w:rsidRDefault="00CF3FCF" w:rsidP="00CF3FCF">
      <w:pPr>
        <w:jc w:val="center"/>
        <w:rPr>
          <w:rFonts w:asciiTheme="minorHAnsi" w:eastAsia="Arial Unicode MS" w:hAnsiTheme="minorHAnsi" w:cstheme="minorHAnsi"/>
          <w:sz w:val="60"/>
          <w:szCs w:val="60"/>
        </w:rPr>
      </w:pPr>
      <w:r w:rsidRPr="003106F0">
        <w:rPr>
          <w:rFonts w:asciiTheme="minorHAnsi" w:eastAsia="Arial Unicode MS" w:hAnsiTheme="minorHAnsi" w:cstheme="minorHAnsi"/>
          <w:sz w:val="60"/>
          <w:szCs w:val="60"/>
        </w:rPr>
        <w:t>Purchase of Assets</w:t>
      </w:r>
    </w:p>
    <w:p w:rsidR="00CF3FCF" w:rsidRPr="003106F0" w:rsidRDefault="00CF3FCF" w:rsidP="00CF3FCF">
      <w:pPr>
        <w:jc w:val="center"/>
        <w:rPr>
          <w:rFonts w:asciiTheme="minorHAnsi" w:eastAsia="Calibri" w:hAnsiTheme="minorHAnsi" w:cstheme="minorHAnsi"/>
          <w:sz w:val="16"/>
          <w:szCs w:val="16"/>
        </w:rPr>
      </w:pPr>
      <w:r w:rsidRPr="003106F0">
        <w:rPr>
          <w:rFonts w:asciiTheme="minorHAnsi" w:eastAsia="Calibri" w:hAnsiTheme="minorHAnsi" w:cstheme="minorHAnsi"/>
          <w:sz w:val="16"/>
          <w:szCs w:val="16"/>
        </w:rPr>
        <w:t>Version 2</w:t>
      </w:r>
      <w:r w:rsidR="00872920" w:rsidRPr="003106F0">
        <w:rPr>
          <w:rFonts w:asciiTheme="minorHAnsi" w:eastAsia="Calibri" w:hAnsiTheme="minorHAnsi" w:cstheme="minorHAnsi"/>
          <w:sz w:val="16"/>
          <w:szCs w:val="16"/>
        </w:rPr>
        <w:t>017-1</w:t>
      </w:r>
      <w:r w:rsidR="002D632B">
        <w:rPr>
          <w:rFonts w:asciiTheme="minorHAnsi" w:eastAsia="Calibri" w:hAnsiTheme="minorHAnsi" w:cstheme="minorHAnsi"/>
          <w:sz w:val="16"/>
          <w:szCs w:val="16"/>
        </w:rPr>
        <w:t>b</w:t>
      </w:r>
    </w:p>
    <w:p w:rsidR="00CF3FCF" w:rsidRPr="003106F0" w:rsidRDefault="00CF3FCF" w:rsidP="00CF3FCF">
      <w:pPr>
        <w:tabs>
          <w:tab w:val="left" w:pos="4211"/>
        </w:tabs>
        <w:autoSpaceDE w:val="0"/>
        <w:autoSpaceDN w:val="0"/>
        <w:adjustRightInd w:val="0"/>
        <w:jc w:val="center"/>
        <w:rPr>
          <w:rFonts w:asciiTheme="minorHAnsi" w:eastAsia="Calibri" w:hAnsiTheme="minorHAnsi" w:cstheme="minorHAnsi"/>
          <w:sz w:val="24"/>
          <w:szCs w:val="24"/>
        </w:rPr>
      </w:pPr>
    </w:p>
    <w:p w:rsidR="00CF3FCF" w:rsidRDefault="00CF3FCF" w:rsidP="00CF3FCF">
      <w:pPr>
        <w:tabs>
          <w:tab w:val="left" w:pos="4211"/>
        </w:tabs>
        <w:autoSpaceDE w:val="0"/>
        <w:autoSpaceDN w:val="0"/>
        <w:adjustRightInd w:val="0"/>
        <w:jc w:val="center"/>
        <w:rPr>
          <w:rFonts w:asciiTheme="minorHAnsi" w:eastAsia="Calibri" w:hAnsiTheme="minorHAnsi" w:cstheme="minorHAnsi"/>
          <w:sz w:val="24"/>
          <w:szCs w:val="24"/>
        </w:rPr>
      </w:pPr>
    </w:p>
    <w:p w:rsidR="00CF3FCF" w:rsidRPr="003106F0" w:rsidRDefault="00CF3FCF" w:rsidP="00CF3FCF">
      <w:pPr>
        <w:jc w:val="center"/>
        <w:rPr>
          <w:rFonts w:asciiTheme="minorHAnsi" w:eastAsia="Calibri" w:hAnsiTheme="minorHAnsi" w:cstheme="minorHAnsi"/>
          <w:b/>
          <w:sz w:val="24"/>
          <w:szCs w:val="24"/>
          <w:u w:val="single"/>
        </w:rPr>
      </w:pPr>
    </w:p>
    <w:p w:rsidR="00CF3FCF" w:rsidRDefault="00CF3FCF" w:rsidP="00CF3FCF">
      <w:pPr>
        <w:jc w:val="center"/>
        <w:rPr>
          <w:rFonts w:asciiTheme="minorHAnsi" w:eastAsia="Calibri" w:hAnsiTheme="minorHAnsi" w:cstheme="minorHAnsi"/>
          <w:b/>
          <w:sz w:val="24"/>
          <w:szCs w:val="24"/>
          <w:u w:val="single"/>
        </w:rPr>
      </w:pPr>
    </w:p>
    <w:p w:rsidR="000209A7" w:rsidRDefault="000209A7" w:rsidP="00CF3FCF">
      <w:pPr>
        <w:jc w:val="center"/>
        <w:rPr>
          <w:rFonts w:asciiTheme="minorHAnsi" w:eastAsia="Calibri" w:hAnsiTheme="minorHAnsi" w:cstheme="minorHAnsi"/>
          <w:b/>
          <w:sz w:val="24"/>
          <w:szCs w:val="24"/>
          <w:u w:val="single"/>
        </w:rPr>
      </w:pPr>
    </w:p>
    <w:p w:rsidR="005073BA" w:rsidRPr="003106F0" w:rsidRDefault="005073BA" w:rsidP="00CF3FCF">
      <w:pPr>
        <w:jc w:val="center"/>
        <w:rPr>
          <w:rFonts w:asciiTheme="minorHAnsi" w:eastAsia="Calibri" w:hAnsiTheme="minorHAnsi" w:cstheme="minorHAnsi"/>
          <w:b/>
          <w:sz w:val="24"/>
          <w:szCs w:val="24"/>
          <w:u w:val="single"/>
        </w:rPr>
      </w:pPr>
    </w:p>
    <w:p w:rsidR="00CF3FCF" w:rsidRPr="003106F0" w:rsidRDefault="00CF3FCF" w:rsidP="00CF3FCF">
      <w:pPr>
        <w:jc w:val="center"/>
        <w:rPr>
          <w:rFonts w:asciiTheme="minorHAnsi" w:eastAsia="Calibri" w:hAnsiTheme="minorHAnsi" w:cstheme="minorHAnsi"/>
          <w:b/>
          <w:sz w:val="24"/>
          <w:szCs w:val="24"/>
          <w:u w:val="single"/>
        </w:rPr>
      </w:pPr>
    </w:p>
    <w:p w:rsidR="00CF3FCF" w:rsidRPr="003106F0" w:rsidRDefault="00CF3FCF" w:rsidP="00CF3FCF">
      <w:pPr>
        <w:jc w:val="center"/>
        <w:rPr>
          <w:rFonts w:asciiTheme="minorHAnsi" w:eastAsia="Calibri" w:hAnsiTheme="minorHAnsi" w:cstheme="minorHAnsi"/>
          <w:b/>
          <w:sz w:val="24"/>
          <w:szCs w:val="24"/>
          <w:u w:val="single"/>
        </w:rPr>
      </w:pPr>
    </w:p>
    <w:p w:rsidR="00CF3FCF" w:rsidRPr="003106F0" w:rsidRDefault="00CF3FCF" w:rsidP="00CF3FCF">
      <w:pPr>
        <w:jc w:val="center"/>
        <w:rPr>
          <w:rFonts w:asciiTheme="minorHAnsi" w:eastAsia="Calibri" w:hAnsiTheme="minorHAnsi" w:cstheme="minorHAnsi"/>
          <w:b/>
          <w:sz w:val="24"/>
          <w:szCs w:val="24"/>
          <w:u w:val="single"/>
        </w:rPr>
      </w:pPr>
    </w:p>
    <w:p w:rsidR="00CF3FCF" w:rsidRPr="003106F0" w:rsidRDefault="00CF3FCF" w:rsidP="00CF3FCF">
      <w:pPr>
        <w:jc w:val="center"/>
        <w:rPr>
          <w:rFonts w:asciiTheme="minorHAnsi" w:eastAsia="Calibri" w:hAnsiTheme="minorHAnsi" w:cstheme="minorHAnsi"/>
          <w:b/>
          <w:sz w:val="24"/>
          <w:szCs w:val="24"/>
          <w:u w:val="single"/>
        </w:rPr>
      </w:pPr>
    </w:p>
    <w:p w:rsidR="00CF3FCF" w:rsidRPr="003106F0" w:rsidRDefault="00CF3FCF" w:rsidP="00CF3FCF">
      <w:pPr>
        <w:jc w:val="center"/>
        <w:rPr>
          <w:rFonts w:asciiTheme="minorHAnsi" w:eastAsia="Calibri" w:hAnsiTheme="minorHAnsi" w:cstheme="minorHAnsi"/>
          <w:b/>
          <w:sz w:val="24"/>
          <w:szCs w:val="24"/>
          <w:u w:val="single"/>
        </w:rPr>
      </w:pPr>
    </w:p>
    <w:p w:rsidR="00CF3FCF" w:rsidRPr="003106F0" w:rsidRDefault="00CF3FCF" w:rsidP="00CF3FCF">
      <w:pPr>
        <w:jc w:val="center"/>
        <w:rPr>
          <w:rFonts w:asciiTheme="minorHAnsi" w:eastAsia="Calibri" w:hAnsiTheme="minorHAnsi" w:cstheme="minorHAnsi"/>
          <w:sz w:val="18"/>
          <w:szCs w:val="18"/>
        </w:rPr>
      </w:pPr>
      <w:r w:rsidRPr="003106F0">
        <w:rPr>
          <w:rFonts w:asciiTheme="minorHAnsi" w:eastAsia="Calibri" w:hAnsiTheme="minorHAnsi" w:cstheme="minorHAnsi"/>
          <w:sz w:val="18"/>
          <w:szCs w:val="18"/>
        </w:rPr>
        <w:t>4900 Meadows Road, Suite 300</w:t>
      </w:r>
    </w:p>
    <w:p w:rsidR="00CF3FCF" w:rsidRPr="003106F0" w:rsidRDefault="00CF3FCF" w:rsidP="00CF3FCF">
      <w:pPr>
        <w:jc w:val="center"/>
        <w:rPr>
          <w:rFonts w:asciiTheme="minorHAnsi" w:eastAsia="Calibri" w:hAnsiTheme="minorHAnsi" w:cstheme="minorHAnsi"/>
          <w:sz w:val="18"/>
          <w:szCs w:val="18"/>
        </w:rPr>
      </w:pPr>
      <w:r w:rsidRPr="003106F0">
        <w:rPr>
          <w:rFonts w:asciiTheme="minorHAnsi" w:eastAsia="Calibri" w:hAnsiTheme="minorHAnsi" w:cstheme="minorHAnsi"/>
          <w:sz w:val="18"/>
          <w:szCs w:val="18"/>
        </w:rPr>
        <w:t>Lake Oswego, Oregon 97035</w:t>
      </w:r>
    </w:p>
    <w:p w:rsidR="00CF3FCF" w:rsidRPr="003106F0" w:rsidRDefault="00CF3FCF" w:rsidP="00CF3FCF">
      <w:pPr>
        <w:jc w:val="center"/>
        <w:rPr>
          <w:rFonts w:asciiTheme="minorHAnsi" w:eastAsia="Calibri" w:hAnsiTheme="minorHAnsi" w:cstheme="minorHAnsi"/>
        </w:rPr>
      </w:pPr>
      <w:r w:rsidRPr="003106F0">
        <w:rPr>
          <w:rFonts w:asciiTheme="minorHAnsi" w:eastAsia="Calibri" w:hAnsiTheme="minorHAnsi" w:cstheme="minorHAnsi"/>
          <w:sz w:val="18"/>
          <w:szCs w:val="18"/>
        </w:rPr>
        <w:t>Phone: 800.934.3303 | Fax: 503.452.4205</w:t>
      </w:r>
    </w:p>
    <w:p w:rsidR="00CF3FCF" w:rsidRPr="003106F0" w:rsidRDefault="00EC1C45" w:rsidP="00CF3FCF">
      <w:pPr>
        <w:jc w:val="center"/>
        <w:rPr>
          <w:rFonts w:asciiTheme="minorHAnsi" w:eastAsia="Calibri" w:hAnsiTheme="minorHAnsi" w:cstheme="minorHAnsi"/>
          <w:b/>
          <w:color w:val="165788"/>
          <w:u w:val="single"/>
        </w:rPr>
      </w:pPr>
      <w:hyperlink r:id="rId8" w:history="1">
        <w:r w:rsidR="00CF3FCF" w:rsidRPr="003106F0">
          <w:rPr>
            <w:rFonts w:asciiTheme="minorHAnsi" w:eastAsia="Calibri" w:hAnsiTheme="minorHAnsi" w:cstheme="minorHAnsi"/>
            <w:b/>
            <w:color w:val="165788"/>
            <w:u w:val="single"/>
          </w:rPr>
          <w:t>www.FPTransitions.com</w:t>
        </w:r>
      </w:hyperlink>
      <w:r w:rsidR="00CF3FCF" w:rsidRPr="003106F0">
        <w:rPr>
          <w:rFonts w:asciiTheme="minorHAnsi" w:eastAsia="Calibri" w:hAnsiTheme="minorHAnsi" w:cstheme="minorHAnsi"/>
          <w:b/>
          <w:color w:val="165788"/>
          <w:u w:val="single"/>
        </w:rPr>
        <w:t xml:space="preserve"> </w:t>
      </w:r>
    </w:p>
    <w:p w:rsidR="00CF3FCF" w:rsidRPr="003106F0" w:rsidRDefault="00CF3FCF" w:rsidP="00CF3FCF">
      <w:pPr>
        <w:jc w:val="center"/>
        <w:rPr>
          <w:rFonts w:asciiTheme="minorHAnsi" w:eastAsia="Calibri" w:hAnsiTheme="minorHAnsi" w:cstheme="minorHAnsi"/>
          <w:sz w:val="24"/>
          <w:szCs w:val="24"/>
        </w:rPr>
      </w:pPr>
    </w:p>
    <w:p w:rsidR="00CF3FCF" w:rsidRPr="003106F0" w:rsidRDefault="00CF3FCF" w:rsidP="00CF3FCF">
      <w:pPr>
        <w:jc w:val="center"/>
        <w:rPr>
          <w:rFonts w:asciiTheme="minorHAnsi" w:eastAsia="Calibri" w:hAnsiTheme="minorHAnsi" w:cstheme="minorHAnsi"/>
          <w:sz w:val="24"/>
          <w:szCs w:val="24"/>
        </w:rPr>
      </w:pPr>
    </w:p>
    <w:p w:rsidR="003106F0" w:rsidRPr="003106F0" w:rsidRDefault="00CF3FCF" w:rsidP="00CF3FCF">
      <w:pPr>
        <w:spacing w:line="276" w:lineRule="auto"/>
        <w:jc w:val="center"/>
        <w:rPr>
          <w:rFonts w:asciiTheme="minorHAnsi" w:eastAsia="Calibri" w:hAnsiTheme="minorHAnsi" w:cstheme="minorHAnsi"/>
          <w:sz w:val="16"/>
          <w:szCs w:val="16"/>
        </w:rPr>
      </w:pPr>
      <w:r w:rsidRPr="003106F0">
        <w:rPr>
          <w:rFonts w:asciiTheme="minorHAnsi" w:eastAsia="Calibri" w:hAnsiTheme="minorHAnsi" w:cstheme="minorHAnsi"/>
          <w:sz w:val="16"/>
          <w:szCs w:val="16"/>
        </w:rPr>
        <w:t>Copyright 1999-201</w:t>
      </w:r>
      <w:r w:rsidR="00E160FA" w:rsidRPr="003106F0">
        <w:rPr>
          <w:rFonts w:asciiTheme="minorHAnsi" w:eastAsia="Calibri" w:hAnsiTheme="minorHAnsi" w:cstheme="minorHAnsi"/>
          <w:sz w:val="16"/>
          <w:szCs w:val="16"/>
        </w:rPr>
        <w:t>7</w:t>
      </w:r>
      <w:r w:rsidRPr="003106F0">
        <w:rPr>
          <w:rFonts w:asciiTheme="minorHAnsi" w:eastAsia="Calibri" w:hAnsiTheme="minorHAnsi" w:cstheme="minorHAnsi"/>
          <w:sz w:val="16"/>
          <w:szCs w:val="16"/>
        </w:rPr>
        <w:t xml:space="preserve"> by FP Transitions, LLC. All rights reserved. Printed in the United States of America.</w:t>
      </w:r>
    </w:p>
    <w:p w:rsidR="003106F0" w:rsidRPr="003106F0" w:rsidRDefault="00CF3FCF" w:rsidP="00CF3FCF">
      <w:pPr>
        <w:spacing w:line="276" w:lineRule="auto"/>
        <w:jc w:val="center"/>
        <w:rPr>
          <w:rFonts w:asciiTheme="minorHAnsi" w:eastAsia="Calibri" w:hAnsiTheme="minorHAnsi" w:cstheme="minorHAnsi"/>
          <w:sz w:val="16"/>
          <w:szCs w:val="16"/>
        </w:rPr>
      </w:pPr>
      <w:r w:rsidRPr="003106F0">
        <w:rPr>
          <w:rFonts w:asciiTheme="minorHAnsi" w:eastAsia="Calibri" w:hAnsiTheme="minorHAnsi" w:cstheme="minorHAnsi"/>
          <w:sz w:val="16"/>
          <w:szCs w:val="16"/>
        </w:rPr>
        <w:t xml:space="preserve"> Except as permitted under the United States Copyright Act of 1976, no part of this publication may be reproduced or </w:t>
      </w:r>
    </w:p>
    <w:p w:rsidR="003106F0" w:rsidRPr="003106F0" w:rsidRDefault="00CF3FCF" w:rsidP="00CF3FCF">
      <w:pPr>
        <w:spacing w:line="276" w:lineRule="auto"/>
        <w:jc w:val="center"/>
        <w:rPr>
          <w:rFonts w:asciiTheme="minorHAnsi" w:eastAsia="Calibri" w:hAnsiTheme="minorHAnsi" w:cstheme="minorHAnsi"/>
          <w:sz w:val="16"/>
          <w:szCs w:val="16"/>
        </w:rPr>
      </w:pPr>
      <w:r w:rsidRPr="003106F0">
        <w:rPr>
          <w:rFonts w:asciiTheme="minorHAnsi" w:eastAsia="Calibri" w:hAnsiTheme="minorHAnsi" w:cstheme="minorHAnsi"/>
          <w:sz w:val="16"/>
          <w:szCs w:val="16"/>
        </w:rPr>
        <w:t xml:space="preserve">distributed in any form or by any means, or stored in a database or retrieval system, without the prior written permission </w:t>
      </w:r>
    </w:p>
    <w:p w:rsidR="00CF3FCF" w:rsidRPr="003106F0" w:rsidRDefault="00CF3FCF" w:rsidP="00CF3FCF">
      <w:pPr>
        <w:spacing w:line="276" w:lineRule="auto"/>
        <w:jc w:val="center"/>
        <w:rPr>
          <w:rFonts w:asciiTheme="minorHAnsi" w:eastAsia="Calibri" w:hAnsiTheme="minorHAnsi" w:cstheme="minorHAnsi"/>
          <w:sz w:val="16"/>
          <w:szCs w:val="16"/>
        </w:rPr>
      </w:pPr>
      <w:r w:rsidRPr="003106F0">
        <w:rPr>
          <w:rFonts w:asciiTheme="minorHAnsi" w:eastAsia="Calibri" w:hAnsiTheme="minorHAnsi" w:cstheme="minorHAnsi"/>
          <w:sz w:val="16"/>
          <w:szCs w:val="16"/>
        </w:rPr>
        <w:t>of</w:t>
      </w:r>
      <w:r w:rsidR="003106F0" w:rsidRPr="003106F0">
        <w:rPr>
          <w:rFonts w:asciiTheme="minorHAnsi" w:eastAsia="Calibri" w:hAnsiTheme="minorHAnsi" w:cstheme="minorHAnsi"/>
          <w:sz w:val="16"/>
          <w:szCs w:val="16"/>
        </w:rPr>
        <w:t xml:space="preserve"> </w:t>
      </w:r>
      <w:r w:rsidRPr="003106F0">
        <w:rPr>
          <w:rFonts w:asciiTheme="minorHAnsi" w:eastAsia="Calibri" w:hAnsiTheme="minorHAnsi" w:cstheme="minorHAnsi"/>
          <w:sz w:val="16"/>
          <w:szCs w:val="16"/>
        </w:rPr>
        <w:t>the publisher. Please contact FP Transitions, LLC, at 1.800.934.3303 for distribution requests.</w:t>
      </w:r>
    </w:p>
    <w:p w:rsidR="00CF3FCF" w:rsidRPr="003106F0" w:rsidRDefault="00CF3FCF" w:rsidP="00CF3FCF">
      <w:pPr>
        <w:tabs>
          <w:tab w:val="left" w:pos="4211"/>
        </w:tabs>
        <w:autoSpaceDE w:val="0"/>
        <w:autoSpaceDN w:val="0"/>
        <w:adjustRightInd w:val="0"/>
        <w:jc w:val="center"/>
        <w:rPr>
          <w:rFonts w:asciiTheme="minorHAnsi" w:eastAsia="Calibri" w:hAnsiTheme="minorHAnsi" w:cstheme="minorHAnsi"/>
          <w:sz w:val="24"/>
          <w:szCs w:val="24"/>
        </w:rPr>
      </w:pPr>
    </w:p>
    <w:p w:rsidR="00CF3FCF" w:rsidRPr="003106F0" w:rsidRDefault="00CF3FCF" w:rsidP="00CF3FCF">
      <w:pPr>
        <w:autoSpaceDE w:val="0"/>
        <w:autoSpaceDN w:val="0"/>
        <w:adjustRightInd w:val="0"/>
        <w:jc w:val="center"/>
        <w:rPr>
          <w:rFonts w:asciiTheme="minorHAnsi" w:eastAsia="Calibri" w:hAnsiTheme="minorHAnsi" w:cstheme="minorHAnsi"/>
          <w:sz w:val="16"/>
          <w:szCs w:val="16"/>
        </w:rPr>
      </w:pPr>
      <w:r w:rsidRPr="003106F0">
        <w:rPr>
          <w:rFonts w:asciiTheme="minorHAnsi" w:eastAsia="Calibri" w:hAnsiTheme="minorHAnsi" w:cstheme="minorHAnsi"/>
          <w:sz w:val="16"/>
          <w:szCs w:val="16"/>
        </w:rPr>
        <w:t>FP Transitions, LLC</w:t>
      </w:r>
    </w:p>
    <w:p w:rsidR="00D95A56" w:rsidRPr="003106F0" w:rsidRDefault="00D95A56">
      <w:pPr>
        <w:jc w:val="center"/>
        <w:rPr>
          <w:rFonts w:asciiTheme="minorHAnsi" w:hAnsiTheme="minorHAnsi" w:cstheme="minorHAnsi"/>
          <w:sz w:val="18"/>
          <w:szCs w:val="18"/>
        </w:rPr>
        <w:sectPr w:rsidR="00D95A56" w:rsidRPr="003106F0" w:rsidSect="00E63A29">
          <w:footerReference w:type="default" r:id="rId9"/>
          <w:type w:val="continuous"/>
          <w:pgSz w:w="12240" w:h="15840" w:code="1"/>
          <w:pgMar w:top="1440" w:right="990" w:bottom="720" w:left="1080" w:header="0" w:footer="432" w:gutter="0"/>
          <w:pgNumType w:start="0"/>
          <w:cols w:space="720"/>
          <w:titlePg/>
          <w:docGrid w:linePitch="204"/>
        </w:sectPr>
      </w:pPr>
    </w:p>
    <w:p w:rsidR="00D95A56" w:rsidRPr="003106F0" w:rsidRDefault="00D95A56" w:rsidP="00E160FA">
      <w:pPr>
        <w:pStyle w:val="Box"/>
        <w:pBdr>
          <w:bottom w:val="single" w:sz="6" w:space="26" w:color="auto"/>
        </w:pBdr>
        <w:rPr>
          <w:rFonts w:asciiTheme="minorHAnsi" w:hAnsiTheme="minorHAnsi" w:cstheme="minorHAnsi"/>
        </w:rPr>
      </w:pPr>
    </w:p>
    <w:p w:rsidR="00D95A56" w:rsidRPr="002A4ECF" w:rsidRDefault="00D95A56" w:rsidP="00E160FA">
      <w:pPr>
        <w:pStyle w:val="Box"/>
        <w:pBdr>
          <w:bottom w:val="single" w:sz="6" w:space="26" w:color="auto"/>
        </w:pBdr>
        <w:rPr>
          <w:rFonts w:asciiTheme="minorHAnsi" w:hAnsiTheme="minorHAnsi" w:cstheme="minorHAnsi"/>
          <w:sz w:val="22"/>
          <w:szCs w:val="22"/>
        </w:rPr>
      </w:pPr>
      <w:r w:rsidRPr="002A4ECF">
        <w:rPr>
          <w:rFonts w:asciiTheme="minorHAnsi" w:hAnsiTheme="minorHAnsi" w:cstheme="minorHAnsi"/>
          <w:sz w:val="22"/>
          <w:szCs w:val="22"/>
        </w:rPr>
        <w:t>Instruction</w:t>
      </w:r>
      <w:r w:rsidR="005073BA">
        <w:rPr>
          <w:rFonts w:asciiTheme="minorHAnsi" w:hAnsiTheme="minorHAnsi" w:cstheme="minorHAnsi"/>
          <w:sz w:val="22"/>
          <w:szCs w:val="22"/>
        </w:rPr>
        <w:t>s</w:t>
      </w:r>
      <w:r w:rsidRPr="002A4ECF">
        <w:rPr>
          <w:rFonts w:asciiTheme="minorHAnsi" w:hAnsiTheme="minorHAnsi" w:cstheme="minorHAnsi"/>
          <w:sz w:val="22"/>
          <w:szCs w:val="22"/>
        </w:rPr>
        <w:t xml:space="preserve"> for Use of This </w:t>
      </w:r>
      <w:r w:rsidR="00E769CA" w:rsidRPr="002A4ECF">
        <w:rPr>
          <w:rFonts w:asciiTheme="minorHAnsi" w:hAnsiTheme="minorHAnsi" w:cstheme="minorHAnsi"/>
          <w:sz w:val="22"/>
          <w:szCs w:val="22"/>
        </w:rPr>
        <w:t>Term</w:t>
      </w:r>
      <w:r w:rsidR="00720802" w:rsidRPr="002A4ECF">
        <w:rPr>
          <w:rFonts w:asciiTheme="minorHAnsi" w:hAnsiTheme="minorHAnsi" w:cstheme="minorHAnsi"/>
          <w:sz w:val="22"/>
          <w:szCs w:val="22"/>
        </w:rPr>
        <w:t xml:space="preserve"> Sheet</w:t>
      </w:r>
    </w:p>
    <w:p w:rsidR="00D95A56" w:rsidRPr="002A4ECF" w:rsidRDefault="00D95A56" w:rsidP="00E160FA">
      <w:pPr>
        <w:pStyle w:val="Box"/>
        <w:pBdr>
          <w:bottom w:val="single" w:sz="6" w:space="26" w:color="auto"/>
        </w:pBdr>
        <w:jc w:val="both"/>
        <w:rPr>
          <w:rFonts w:asciiTheme="minorHAnsi" w:hAnsiTheme="minorHAnsi" w:cstheme="minorHAnsi"/>
          <w:b w:val="0"/>
          <w:sz w:val="22"/>
          <w:szCs w:val="22"/>
        </w:rPr>
      </w:pPr>
    </w:p>
    <w:p w:rsidR="002A4ECF" w:rsidRDefault="002A4ECF" w:rsidP="002A4ECF">
      <w:pPr>
        <w:pStyle w:val="Box"/>
        <w:pBdr>
          <w:bottom w:val="single" w:sz="6" w:space="26" w:color="auto"/>
        </w:pBdr>
        <w:ind w:left="360" w:hanging="360"/>
        <w:jc w:val="both"/>
        <w:rPr>
          <w:rFonts w:asciiTheme="minorHAnsi" w:hAnsiTheme="minorHAnsi" w:cstheme="minorHAnsi"/>
          <w:b w:val="0"/>
          <w:sz w:val="22"/>
          <w:szCs w:val="22"/>
        </w:rPr>
      </w:pPr>
      <w:r w:rsidRPr="00346620">
        <w:rPr>
          <w:rFonts w:asciiTheme="minorHAnsi" w:hAnsiTheme="minorHAnsi" w:cstheme="minorHAnsi"/>
          <w:b w:val="0"/>
          <w:sz w:val="22"/>
          <w:szCs w:val="22"/>
        </w:rPr>
        <w:t>1.</w:t>
      </w:r>
      <w:r>
        <w:rPr>
          <w:rFonts w:asciiTheme="minorHAnsi" w:hAnsiTheme="minorHAnsi" w:cstheme="minorHAnsi"/>
          <w:b w:val="0"/>
          <w:sz w:val="22"/>
          <w:szCs w:val="22"/>
        </w:rPr>
        <w:tab/>
        <w:t>Unless otherwise specified herein, this</w:t>
      </w:r>
      <w:r w:rsidR="00D95A56" w:rsidRPr="002A4ECF">
        <w:rPr>
          <w:rFonts w:asciiTheme="minorHAnsi" w:hAnsiTheme="minorHAnsi" w:cstheme="minorHAnsi"/>
          <w:b w:val="0"/>
          <w:sz w:val="22"/>
          <w:szCs w:val="22"/>
        </w:rPr>
        <w:t xml:space="preserve"> </w:t>
      </w:r>
      <w:r w:rsidR="00E769CA" w:rsidRPr="002A4ECF">
        <w:rPr>
          <w:rFonts w:asciiTheme="minorHAnsi" w:hAnsiTheme="minorHAnsi" w:cstheme="minorHAnsi"/>
          <w:b w:val="0"/>
          <w:sz w:val="22"/>
          <w:szCs w:val="22"/>
        </w:rPr>
        <w:t>Term</w:t>
      </w:r>
      <w:r w:rsidR="00720802" w:rsidRPr="002A4ECF">
        <w:rPr>
          <w:rFonts w:asciiTheme="minorHAnsi" w:hAnsiTheme="minorHAnsi" w:cstheme="minorHAnsi"/>
          <w:b w:val="0"/>
          <w:sz w:val="22"/>
          <w:szCs w:val="22"/>
        </w:rPr>
        <w:t xml:space="preserve"> Sheet</w:t>
      </w:r>
      <w:r w:rsidR="00D95A56" w:rsidRPr="002A4ECF">
        <w:rPr>
          <w:rFonts w:asciiTheme="minorHAnsi" w:hAnsiTheme="minorHAnsi" w:cstheme="minorHAnsi"/>
          <w:b w:val="0"/>
          <w:sz w:val="22"/>
          <w:szCs w:val="22"/>
        </w:rPr>
        <w:t xml:space="preserve"> </w:t>
      </w:r>
      <w:r w:rsidR="00E769CA" w:rsidRPr="002A4ECF">
        <w:rPr>
          <w:rFonts w:asciiTheme="minorHAnsi" w:hAnsiTheme="minorHAnsi" w:cstheme="minorHAnsi"/>
          <w:b w:val="0"/>
          <w:sz w:val="22"/>
          <w:szCs w:val="22"/>
        </w:rPr>
        <w:t>summarizes the non-binding</w:t>
      </w:r>
      <w:r w:rsidR="00931E99">
        <w:rPr>
          <w:rFonts w:asciiTheme="minorHAnsi" w:hAnsiTheme="minorHAnsi" w:cstheme="minorHAnsi"/>
          <w:b w:val="0"/>
          <w:sz w:val="22"/>
          <w:szCs w:val="22"/>
        </w:rPr>
        <w:t xml:space="preserve"> and binding</w:t>
      </w:r>
      <w:r w:rsidR="00E769CA" w:rsidRPr="002A4ECF">
        <w:rPr>
          <w:rFonts w:asciiTheme="minorHAnsi" w:hAnsiTheme="minorHAnsi" w:cstheme="minorHAnsi"/>
          <w:b w:val="0"/>
          <w:sz w:val="22"/>
          <w:szCs w:val="22"/>
        </w:rPr>
        <w:t xml:space="preserve"> terms of </w:t>
      </w:r>
      <w:r>
        <w:rPr>
          <w:rFonts w:asciiTheme="minorHAnsi" w:hAnsiTheme="minorHAnsi" w:cstheme="minorHAnsi"/>
          <w:b w:val="0"/>
          <w:sz w:val="22"/>
          <w:szCs w:val="22"/>
        </w:rPr>
        <w:t xml:space="preserve">your agreement </w:t>
      </w:r>
      <w:r w:rsidR="00FE6825" w:rsidRPr="002A4ECF">
        <w:rPr>
          <w:rFonts w:asciiTheme="minorHAnsi" w:hAnsiTheme="minorHAnsi" w:cstheme="minorHAnsi"/>
          <w:b w:val="0"/>
          <w:sz w:val="22"/>
          <w:szCs w:val="22"/>
        </w:rPr>
        <w:t xml:space="preserve">and </w:t>
      </w:r>
      <w:r>
        <w:rPr>
          <w:rFonts w:asciiTheme="minorHAnsi" w:hAnsiTheme="minorHAnsi" w:cstheme="minorHAnsi"/>
          <w:b w:val="0"/>
          <w:sz w:val="22"/>
          <w:szCs w:val="22"/>
        </w:rPr>
        <w:t>is</w:t>
      </w:r>
      <w:r w:rsidR="00FE6825" w:rsidRPr="002A4ECF">
        <w:rPr>
          <w:rFonts w:asciiTheme="minorHAnsi" w:hAnsiTheme="minorHAnsi" w:cstheme="minorHAnsi"/>
          <w:b w:val="0"/>
          <w:sz w:val="22"/>
          <w:szCs w:val="22"/>
        </w:rPr>
        <w:t xml:space="preserve"> to be used as </w:t>
      </w:r>
      <w:r>
        <w:rPr>
          <w:rFonts w:asciiTheme="minorHAnsi" w:hAnsiTheme="minorHAnsi" w:cstheme="minorHAnsi"/>
          <w:b w:val="0"/>
          <w:sz w:val="22"/>
          <w:szCs w:val="22"/>
        </w:rPr>
        <w:t>a guideli</w:t>
      </w:r>
      <w:r w:rsidR="000209A7">
        <w:rPr>
          <w:rFonts w:asciiTheme="minorHAnsi" w:hAnsiTheme="minorHAnsi" w:cstheme="minorHAnsi"/>
          <w:b w:val="0"/>
          <w:sz w:val="22"/>
          <w:szCs w:val="22"/>
        </w:rPr>
        <w:t>ne for further negotiations and</w:t>
      </w:r>
      <w:r w:rsidR="005073BA">
        <w:rPr>
          <w:rFonts w:asciiTheme="minorHAnsi" w:hAnsiTheme="minorHAnsi" w:cstheme="minorHAnsi"/>
          <w:b w:val="0"/>
          <w:sz w:val="22"/>
          <w:szCs w:val="22"/>
        </w:rPr>
        <w:t xml:space="preserve"> </w:t>
      </w:r>
      <w:r>
        <w:rPr>
          <w:rFonts w:asciiTheme="minorHAnsi" w:hAnsiTheme="minorHAnsi" w:cstheme="minorHAnsi"/>
          <w:b w:val="0"/>
          <w:sz w:val="22"/>
          <w:szCs w:val="22"/>
        </w:rPr>
        <w:t>due diligence</w:t>
      </w:r>
      <w:r w:rsidR="00893A6A" w:rsidRPr="002A4ECF">
        <w:rPr>
          <w:rFonts w:asciiTheme="minorHAnsi" w:hAnsiTheme="minorHAnsi" w:cstheme="minorHAnsi"/>
          <w:b w:val="0"/>
          <w:sz w:val="22"/>
          <w:szCs w:val="22"/>
        </w:rPr>
        <w:t xml:space="preserve">.  </w:t>
      </w:r>
      <w:r w:rsidR="005073BA">
        <w:rPr>
          <w:rFonts w:asciiTheme="minorHAnsi" w:hAnsiTheme="minorHAnsi" w:cstheme="minorHAnsi"/>
          <w:b w:val="0"/>
          <w:sz w:val="22"/>
          <w:szCs w:val="22"/>
        </w:rPr>
        <w:t>All</w:t>
      </w:r>
      <w:r w:rsidR="00D95A56" w:rsidRPr="002A4ECF">
        <w:rPr>
          <w:rFonts w:asciiTheme="minorHAnsi" w:hAnsiTheme="minorHAnsi" w:cstheme="minorHAnsi"/>
          <w:b w:val="0"/>
          <w:sz w:val="22"/>
          <w:szCs w:val="22"/>
        </w:rPr>
        <w:t xml:space="preserve"> other details </w:t>
      </w:r>
      <w:r w:rsidR="005073BA">
        <w:rPr>
          <w:rFonts w:asciiTheme="minorHAnsi" w:hAnsiTheme="minorHAnsi" w:cstheme="minorHAnsi"/>
          <w:b w:val="0"/>
          <w:sz w:val="22"/>
          <w:szCs w:val="22"/>
        </w:rPr>
        <w:t xml:space="preserve">of the transaction </w:t>
      </w:r>
      <w:r w:rsidR="00893A6A" w:rsidRPr="002A4ECF">
        <w:rPr>
          <w:rFonts w:asciiTheme="minorHAnsi" w:hAnsiTheme="minorHAnsi" w:cstheme="minorHAnsi"/>
          <w:b w:val="0"/>
          <w:sz w:val="22"/>
          <w:szCs w:val="22"/>
        </w:rPr>
        <w:t>will be</w:t>
      </w:r>
      <w:r w:rsidR="00346620">
        <w:rPr>
          <w:rFonts w:asciiTheme="minorHAnsi" w:hAnsiTheme="minorHAnsi" w:cstheme="minorHAnsi"/>
          <w:b w:val="0"/>
          <w:sz w:val="22"/>
          <w:szCs w:val="22"/>
        </w:rPr>
        <w:t xml:space="preserve"> addressed in the actual </w:t>
      </w:r>
      <w:r w:rsidR="005073BA">
        <w:rPr>
          <w:rFonts w:asciiTheme="minorHAnsi" w:hAnsiTheme="minorHAnsi" w:cstheme="minorHAnsi"/>
          <w:b w:val="0"/>
          <w:sz w:val="22"/>
          <w:szCs w:val="22"/>
        </w:rPr>
        <w:t>purchase agreements.</w:t>
      </w:r>
    </w:p>
    <w:p w:rsidR="002A4ECF" w:rsidRDefault="002A4ECF" w:rsidP="002A4ECF">
      <w:pPr>
        <w:pStyle w:val="Box"/>
        <w:pBdr>
          <w:bottom w:val="single" w:sz="6" w:space="26" w:color="auto"/>
        </w:pBdr>
        <w:ind w:left="360" w:hanging="360"/>
        <w:jc w:val="both"/>
        <w:rPr>
          <w:rFonts w:asciiTheme="minorHAnsi" w:hAnsiTheme="minorHAnsi" w:cstheme="minorHAnsi"/>
          <w:b w:val="0"/>
          <w:sz w:val="22"/>
          <w:szCs w:val="22"/>
        </w:rPr>
      </w:pPr>
    </w:p>
    <w:p w:rsidR="002A4ECF" w:rsidRPr="002A4ECF" w:rsidRDefault="002A4ECF" w:rsidP="002A4ECF">
      <w:pPr>
        <w:pStyle w:val="Box"/>
        <w:pBdr>
          <w:bottom w:val="single" w:sz="6" w:space="26" w:color="auto"/>
        </w:pBdr>
        <w:ind w:left="360" w:hanging="360"/>
        <w:jc w:val="both"/>
        <w:rPr>
          <w:rFonts w:asciiTheme="minorHAnsi" w:hAnsiTheme="minorHAnsi" w:cstheme="minorHAnsi"/>
          <w:b w:val="0"/>
          <w:sz w:val="22"/>
          <w:szCs w:val="22"/>
        </w:rPr>
      </w:pPr>
      <w:r>
        <w:rPr>
          <w:rFonts w:asciiTheme="minorHAnsi" w:hAnsiTheme="minorHAnsi" w:cstheme="minorHAnsi"/>
          <w:b w:val="0"/>
          <w:sz w:val="22"/>
          <w:szCs w:val="22"/>
        </w:rPr>
        <w:t>2.</w:t>
      </w:r>
      <w:r>
        <w:rPr>
          <w:rFonts w:asciiTheme="minorHAnsi" w:hAnsiTheme="minorHAnsi" w:cstheme="minorHAnsi"/>
          <w:b w:val="0"/>
          <w:sz w:val="22"/>
          <w:szCs w:val="22"/>
        </w:rPr>
        <w:tab/>
      </w:r>
      <w:r w:rsidRPr="002A4ECF">
        <w:rPr>
          <w:rFonts w:asciiTheme="minorHAnsi" w:hAnsiTheme="minorHAnsi" w:cstheme="minorHAnsi"/>
          <w:b w:val="0"/>
          <w:sz w:val="22"/>
          <w:szCs w:val="22"/>
        </w:rPr>
        <w:t>FP Transitions, LLC</w:t>
      </w:r>
      <w:r w:rsidR="00346620">
        <w:rPr>
          <w:rFonts w:asciiTheme="minorHAnsi" w:hAnsiTheme="minorHAnsi" w:cstheme="minorHAnsi"/>
          <w:b w:val="0"/>
          <w:sz w:val="22"/>
          <w:szCs w:val="22"/>
        </w:rPr>
        <w:t>,</w:t>
      </w:r>
      <w:r w:rsidRPr="002A4ECF">
        <w:rPr>
          <w:rFonts w:asciiTheme="minorHAnsi" w:hAnsiTheme="minorHAnsi" w:cstheme="minorHAnsi"/>
          <w:b w:val="0"/>
          <w:sz w:val="22"/>
          <w:szCs w:val="22"/>
        </w:rPr>
        <w:t xml:space="preserve"> suggests that you do not alter the text of this contract without the assistance of your attorney. </w:t>
      </w:r>
      <w:r w:rsidR="00346620" w:rsidRPr="00BD13A1">
        <w:rPr>
          <w:rFonts w:asciiTheme="minorHAnsi" w:hAnsiTheme="minorHAnsi" w:cstheme="minorHAnsi"/>
          <w:i/>
          <w:sz w:val="22"/>
          <w:szCs w:val="22"/>
        </w:rPr>
        <w:t>FP Transitions, LLC, is</w:t>
      </w:r>
      <w:r w:rsidRPr="00BD13A1">
        <w:rPr>
          <w:rFonts w:asciiTheme="minorHAnsi" w:hAnsiTheme="minorHAnsi" w:cstheme="minorHAnsi"/>
          <w:i/>
          <w:sz w:val="22"/>
          <w:szCs w:val="22"/>
        </w:rPr>
        <w:t xml:space="preserve"> not a law firm</w:t>
      </w:r>
      <w:r w:rsidR="005073BA">
        <w:rPr>
          <w:rFonts w:asciiTheme="minorHAnsi" w:hAnsiTheme="minorHAnsi" w:cstheme="minorHAnsi"/>
          <w:i/>
          <w:sz w:val="22"/>
          <w:szCs w:val="22"/>
        </w:rPr>
        <w:t>;</w:t>
      </w:r>
      <w:r w:rsidRPr="00BD13A1">
        <w:rPr>
          <w:rFonts w:asciiTheme="minorHAnsi" w:hAnsiTheme="minorHAnsi" w:cstheme="minorHAnsi"/>
          <w:i/>
          <w:sz w:val="22"/>
          <w:szCs w:val="22"/>
        </w:rPr>
        <w:t xml:space="preserve"> we do not provide legal services</w:t>
      </w:r>
      <w:r w:rsidR="005073BA">
        <w:rPr>
          <w:rFonts w:asciiTheme="minorHAnsi" w:hAnsiTheme="minorHAnsi" w:cstheme="minorHAnsi"/>
          <w:i/>
          <w:sz w:val="22"/>
          <w:szCs w:val="22"/>
        </w:rPr>
        <w:t>;</w:t>
      </w:r>
      <w:r w:rsidRPr="00BD13A1">
        <w:rPr>
          <w:rFonts w:asciiTheme="minorHAnsi" w:hAnsiTheme="minorHAnsi" w:cstheme="minorHAnsi"/>
          <w:i/>
          <w:sz w:val="22"/>
          <w:szCs w:val="22"/>
        </w:rPr>
        <w:t xml:space="preserve"> and</w:t>
      </w:r>
      <w:r w:rsidR="005073BA">
        <w:rPr>
          <w:rFonts w:asciiTheme="minorHAnsi" w:hAnsiTheme="minorHAnsi" w:cstheme="minorHAnsi"/>
          <w:i/>
          <w:sz w:val="22"/>
          <w:szCs w:val="22"/>
        </w:rPr>
        <w:t>,</w:t>
      </w:r>
      <w:r w:rsidRPr="00BD13A1">
        <w:rPr>
          <w:rFonts w:asciiTheme="minorHAnsi" w:hAnsiTheme="minorHAnsi" w:cstheme="minorHAnsi"/>
          <w:i/>
          <w:sz w:val="22"/>
          <w:szCs w:val="22"/>
        </w:rPr>
        <w:t xml:space="preserve"> your FP Transitions Consultant is not your attorney</w:t>
      </w:r>
      <w:r w:rsidR="00346620" w:rsidRPr="00BD13A1">
        <w:rPr>
          <w:rFonts w:asciiTheme="minorHAnsi" w:hAnsiTheme="minorHAnsi" w:cstheme="minorHAnsi"/>
          <w:i/>
          <w:sz w:val="22"/>
          <w:szCs w:val="22"/>
        </w:rPr>
        <w:t xml:space="preserve"> or tax</w:t>
      </w:r>
      <w:r w:rsidRPr="00BD13A1">
        <w:rPr>
          <w:rFonts w:asciiTheme="minorHAnsi" w:hAnsiTheme="minorHAnsi" w:cstheme="minorHAnsi"/>
          <w:i/>
          <w:sz w:val="22"/>
          <w:szCs w:val="22"/>
        </w:rPr>
        <w:t xml:space="preserve"> advisor.</w:t>
      </w:r>
    </w:p>
    <w:p w:rsidR="002A4ECF" w:rsidRPr="002A4ECF" w:rsidRDefault="002A4ECF" w:rsidP="00E160FA">
      <w:pPr>
        <w:pStyle w:val="Box"/>
        <w:pBdr>
          <w:bottom w:val="single" w:sz="6" w:space="26" w:color="auto"/>
        </w:pBdr>
        <w:jc w:val="both"/>
        <w:rPr>
          <w:rFonts w:asciiTheme="minorHAnsi" w:hAnsiTheme="minorHAnsi" w:cstheme="minorHAnsi"/>
          <w:b w:val="0"/>
          <w:sz w:val="22"/>
          <w:szCs w:val="22"/>
        </w:rPr>
      </w:pPr>
    </w:p>
    <w:p w:rsidR="002A4ECF" w:rsidRPr="002A4ECF" w:rsidRDefault="00975D7A" w:rsidP="002A4ECF">
      <w:pPr>
        <w:pStyle w:val="Box"/>
        <w:pBdr>
          <w:bottom w:val="single" w:sz="6" w:space="26" w:color="auto"/>
        </w:pBdr>
        <w:ind w:left="360" w:hanging="360"/>
        <w:jc w:val="both"/>
        <w:rPr>
          <w:rFonts w:asciiTheme="minorHAnsi" w:hAnsiTheme="minorHAnsi" w:cstheme="minorHAnsi"/>
          <w:b w:val="0"/>
          <w:sz w:val="22"/>
          <w:szCs w:val="22"/>
        </w:rPr>
      </w:pPr>
      <w:r>
        <w:rPr>
          <w:rFonts w:asciiTheme="minorHAnsi" w:hAnsiTheme="minorHAnsi" w:cstheme="minorHAnsi"/>
          <w:b w:val="0"/>
          <w:sz w:val="22"/>
          <w:szCs w:val="22"/>
        </w:rPr>
        <w:t>3</w:t>
      </w:r>
      <w:r w:rsidR="002A4ECF">
        <w:rPr>
          <w:rFonts w:asciiTheme="minorHAnsi" w:hAnsiTheme="minorHAnsi" w:cstheme="minorHAnsi"/>
          <w:b w:val="0"/>
          <w:sz w:val="22"/>
          <w:szCs w:val="22"/>
        </w:rPr>
        <w:t>.</w:t>
      </w:r>
      <w:r w:rsidR="002A4ECF">
        <w:rPr>
          <w:rFonts w:asciiTheme="minorHAnsi" w:hAnsiTheme="minorHAnsi" w:cstheme="minorHAnsi"/>
          <w:b w:val="0"/>
          <w:sz w:val="22"/>
          <w:szCs w:val="22"/>
        </w:rPr>
        <w:tab/>
      </w:r>
      <w:r w:rsidR="005073BA">
        <w:rPr>
          <w:rFonts w:asciiTheme="minorHAnsi" w:hAnsiTheme="minorHAnsi" w:cstheme="minorHAnsi"/>
          <w:b w:val="0"/>
          <w:sz w:val="22"/>
          <w:szCs w:val="22"/>
        </w:rPr>
        <w:t>If you</w:t>
      </w:r>
      <w:r w:rsidR="002A4ECF" w:rsidRPr="002A4ECF">
        <w:rPr>
          <w:rFonts w:asciiTheme="minorHAnsi" w:hAnsiTheme="minorHAnsi" w:cstheme="minorHAnsi"/>
          <w:b w:val="0"/>
          <w:sz w:val="22"/>
          <w:szCs w:val="22"/>
        </w:rPr>
        <w:t xml:space="preserve"> han</w:t>
      </w:r>
      <w:r w:rsidR="005073BA">
        <w:rPr>
          <w:rFonts w:asciiTheme="minorHAnsi" w:hAnsiTheme="minorHAnsi" w:cstheme="minorHAnsi"/>
          <w:b w:val="0"/>
          <w:sz w:val="22"/>
          <w:szCs w:val="22"/>
        </w:rPr>
        <w:t>dwrite changes to the text,</w:t>
      </w:r>
      <w:r w:rsidR="002A4ECF" w:rsidRPr="002A4ECF">
        <w:rPr>
          <w:rFonts w:asciiTheme="minorHAnsi" w:hAnsiTheme="minorHAnsi" w:cstheme="minorHAnsi"/>
          <w:b w:val="0"/>
          <w:sz w:val="22"/>
          <w:szCs w:val="22"/>
        </w:rPr>
        <w:t xml:space="preserve"> all parties </w:t>
      </w:r>
      <w:r w:rsidR="005073BA">
        <w:rPr>
          <w:rFonts w:asciiTheme="minorHAnsi" w:hAnsiTheme="minorHAnsi" w:cstheme="minorHAnsi"/>
          <w:b w:val="0"/>
          <w:sz w:val="22"/>
          <w:szCs w:val="22"/>
        </w:rPr>
        <w:t>must</w:t>
      </w:r>
      <w:r w:rsidR="002A4ECF" w:rsidRPr="002A4ECF">
        <w:rPr>
          <w:rFonts w:asciiTheme="minorHAnsi" w:hAnsiTheme="minorHAnsi" w:cstheme="minorHAnsi"/>
          <w:b w:val="0"/>
          <w:sz w:val="22"/>
          <w:szCs w:val="22"/>
        </w:rPr>
        <w:t xml:space="preserve"> initial those changes.  Any changes that </w:t>
      </w:r>
      <w:r w:rsidR="000209A7">
        <w:rPr>
          <w:rFonts w:asciiTheme="minorHAnsi" w:hAnsiTheme="minorHAnsi" w:cstheme="minorHAnsi"/>
          <w:b w:val="0"/>
          <w:sz w:val="22"/>
          <w:szCs w:val="22"/>
        </w:rPr>
        <w:t xml:space="preserve">do not fit neatly in a space shall be </w:t>
      </w:r>
      <w:r w:rsidR="002A4ECF" w:rsidRPr="002A4ECF">
        <w:rPr>
          <w:rFonts w:asciiTheme="minorHAnsi" w:hAnsiTheme="minorHAnsi" w:cstheme="minorHAnsi"/>
          <w:b w:val="0"/>
          <w:sz w:val="22"/>
          <w:szCs w:val="22"/>
        </w:rPr>
        <w:t>added to an Addendum.</w:t>
      </w:r>
    </w:p>
    <w:p w:rsidR="002A4ECF" w:rsidRPr="002A4ECF" w:rsidRDefault="002A4ECF" w:rsidP="00E160FA">
      <w:pPr>
        <w:pStyle w:val="Box"/>
        <w:pBdr>
          <w:bottom w:val="single" w:sz="6" w:space="26" w:color="auto"/>
        </w:pBdr>
        <w:jc w:val="both"/>
        <w:rPr>
          <w:rFonts w:asciiTheme="minorHAnsi" w:hAnsiTheme="minorHAnsi" w:cstheme="minorHAnsi"/>
          <w:b w:val="0"/>
          <w:sz w:val="22"/>
          <w:szCs w:val="22"/>
        </w:rPr>
      </w:pPr>
    </w:p>
    <w:p w:rsidR="00346620" w:rsidRPr="00BD13A1" w:rsidRDefault="00975D7A" w:rsidP="00346620">
      <w:pPr>
        <w:pStyle w:val="Box"/>
        <w:pBdr>
          <w:bottom w:val="single" w:sz="6" w:space="26" w:color="auto"/>
        </w:pBdr>
        <w:ind w:left="360" w:hanging="360"/>
        <w:jc w:val="both"/>
        <w:rPr>
          <w:rFonts w:asciiTheme="minorHAnsi" w:hAnsiTheme="minorHAnsi" w:cstheme="minorHAnsi"/>
          <w:i/>
          <w:sz w:val="22"/>
          <w:szCs w:val="22"/>
        </w:rPr>
      </w:pPr>
      <w:r>
        <w:rPr>
          <w:rFonts w:asciiTheme="minorHAnsi" w:hAnsiTheme="minorHAnsi" w:cstheme="minorHAnsi"/>
          <w:b w:val="0"/>
          <w:bCs/>
          <w:sz w:val="22"/>
          <w:szCs w:val="22"/>
        </w:rPr>
        <w:t>4</w:t>
      </w:r>
      <w:r w:rsidR="002A4ECF">
        <w:rPr>
          <w:rFonts w:asciiTheme="minorHAnsi" w:hAnsiTheme="minorHAnsi" w:cstheme="minorHAnsi"/>
          <w:b w:val="0"/>
          <w:bCs/>
          <w:sz w:val="22"/>
          <w:szCs w:val="22"/>
        </w:rPr>
        <w:t>.</w:t>
      </w:r>
      <w:r w:rsidR="002A4ECF">
        <w:rPr>
          <w:rFonts w:asciiTheme="minorHAnsi" w:hAnsiTheme="minorHAnsi" w:cstheme="minorHAnsi"/>
          <w:b w:val="0"/>
          <w:bCs/>
          <w:sz w:val="22"/>
          <w:szCs w:val="22"/>
        </w:rPr>
        <w:tab/>
      </w:r>
      <w:r w:rsidR="00346620" w:rsidRPr="00BD13A1">
        <w:rPr>
          <w:rFonts w:asciiTheme="minorHAnsi" w:hAnsiTheme="minorHAnsi" w:cstheme="minorHAnsi"/>
          <w:i/>
          <w:sz w:val="22"/>
          <w:szCs w:val="22"/>
        </w:rPr>
        <w:t>If you have questions regarding your legal rights or other legal issues, contact your attorney.</w:t>
      </w:r>
    </w:p>
    <w:p w:rsidR="002A4ECF" w:rsidRPr="00BD13A1" w:rsidRDefault="002A4ECF" w:rsidP="00E160FA">
      <w:pPr>
        <w:pStyle w:val="Box"/>
        <w:pBdr>
          <w:bottom w:val="single" w:sz="6" w:space="26" w:color="auto"/>
        </w:pBdr>
        <w:jc w:val="both"/>
        <w:rPr>
          <w:rFonts w:asciiTheme="minorHAnsi" w:hAnsiTheme="minorHAnsi" w:cstheme="minorHAnsi"/>
          <w:i/>
          <w:sz w:val="22"/>
          <w:szCs w:val="22"/>
        </w:rPr>
      </w:pPr>
    </w:p>
    <w:p w:rsidR="002A4ECF" w:rsidRPr="00043E9E" w:rsidRDefault="00975D7A" w:rsidP="002A4ECF">
      <w:pPr>
        <w:pStyle w:val="Box"/>
        <w:pBdr>
          <w:bottom w:val="single" w:sz="6" w:space="26" w:color="auto"/>
        </w:pBdr>
        <w:ind w:left="360" w:hanging="360"/>
        <w:jc w:val="both"/>
        <w:rPr>
          <w:rFonts w:asciiTheme="minorHAnsi" w:hAnsiTheme="minorHAnsi" w:cstheme="minorHAnsi"/>
          <w:i/>
          <w:sz w:val="22"/>
          <w:szCs w:val="22"/>
        </w:rPr>
      </w:pPr>
      <w:r>
        <w:rPr>
          <w:rFonts w:asciiTheme="minorHAnsi" w:hAnsiTheme="minorHAnsi" w:cstheme="minorHAnsi"/>
          <w:b w:val="0"/>
          <w:sz w:val="22"/>
          <w:szCs w:val="22"/>
        </w:rPr>
        <w:t>5</w:t>
      </w:r>
      <w:r w:rsidR="002A4ECF" w:rsidRPr="00BD13A1">
        <w:rPr>
          <w:rFonts w:asciiTheme="minorHAnsi" w:hAnsiTheme="minorHAnsi" w:cstheme="minorHAnsi"/>
          <w:b w:val="0"/>
          <w:sz w:val="22"/>
          <w:szCs w:val="22"/>
        </w:rPr>
        <w:t>.</w:t>
      </w:r>
      <w:r w:rsidR="002A4ECF" w:rsidRPr="00BD13A1">
        <w:rPr>
          <w:rFonts w:asciiTheme="minorHAnsi" w:hAnsiTheme="minorHAnsi" w:cstheme="minorHAnsi"/>
          <w:i/>
          <w:sz w:val="22"/>
          <w:szCs w:val="22"/>
        </w:rPr>
        <w:tab/>
      </w:r>
      <w:r w:rsidR="00346620" w:rsidRPr="00043E9E">
        <w:rPr>
          <w:rFonts w:asciiTheme="minorHAnsi" w:hAnsiTheme="minorHAnsi" w:cstheme="minorHAnsi"/>
          <w:i/>
          <w:sz w:val="22"/>
          <w:szCs w:val="22"/>
        </w:rPr>
        <w:t>If you have questions regarding your tax liability or other tax issues, contact your CPA/tax advisor.</w:t>
      </w:r>
    </w:p>
    <w:p w:rsidR="002A4ECF" w:rsidRPr="00043E9E" w:rsidRDefault="002A4ECF" w:rsidP="00E160FA">
      <w:pPr>
        <w:pStyle w:val="Box"/>
        <w:pBdr>
          <w:bottom w:val="single" w:sz="6" w:space="26" w:color="auto"/>
        </w:pBdr>
        <w:jc w:val="both"/>
        <w:rPr>
          <w:rFonts w:asciiTheme="minorHAnsi" w:hAnsiTheme="minorHAnsi" w:cstheme="minorHAnsi"/>
          <w:b w:val="0"/>
          <w:sz w:val="22"/>
          <w:szCs w:val="22"/>
        </w:rPr>
      </w:pPr>
    </w:p>
    <w:p w:rsidR="002A4ECF" w:rsidRPr="00043E9E" w:rsidRDefault="00975D7A" w:rsidP="00346620">
      <w:pPr>
        <w:pStyle w:val="Box"/>
        <w:pBdr>
          <w:bottom w:val="single" w:sz="6" w:space="26" w:color="auto"/>
        </w:pBdr>
        <w:ind w:left="360" w:hanging="360"/>
        <w:jc w:val="both"/>
        <w:rPr>
          <w:rFonts w:asciiTheme="minorHAnsi" w:hAnsiTheme="minorHAnsi" w:cstheme="minorHAnsi"/>
          <w:b w:val="0"/>
          <w:sz w:val="22"/>
          <w:szCs w:val="22"/>
        </w:rPr>
      </w:pPr>
      <w:r>
        <w:rPr>
          <w:rFonts w:asciiTheme="minorHAnsi" w:hAnsiTheme="minorHAnsi" w:cstheme="minorHAnsi"/>
          <w:b w:val="0"/>
          <w:sz w:val="22"/>
          <w:szCs w:val="22"/>
        </w:rPr>
        <w:t>6</w:t>
      </w:r>
      <w:r w:rsidR="002A4ECF" w:rsidRPr="00043E9E">
        <w:rPr>
          <w:rFonts w:asciiTheme="minorHAnsi" w:hAnsiTheme="minorHAnsi" w:cstheme="minorHAnsi"/>
          <w:b w:val="0"/>
          <w:sz w:val="22"/>
          <w:szCs w:val="22"/>
        </w:rPr>
        <w:t>.</w:t>
      </w:r>
      <w:r w:rsidR="002A4ECF" w:rsidRPr="00043E9E">
        <w:rPr>
          <w:rFonts w:asciiTheme="minorHAnsi" w:hAnsiTheme="minorHAnsi" w:cstheme="minorHAnsi"/>
          <w:b w:val="0"/>
          <w:sz w:val="22"/>
          <w:szCs w:val="22"/>
        </w:rPr>
        <w:tab/>
        <w:t xml:space="preserve">This </w:t>
      </w:r>
      <w:r w:rsidR="00346620" w:rsidRPr="00043E9E">
        <w:rPr>
          <w:rFonts w:asciiTheme="minorHAnsi" w:hAnsiTheme="minorHAnsi" w:cstheme="minorHAnsi"/>
          <w:b w:val="0"/>
          <w:sz w:val="22"/>
          <w:szCs w:val="22"/>
        </w:rPr>
        <w:t>Term Sheet</w:t>
      </w:r>
      <w:r w:rsidR="002A4ECF" w:rsidRPr="00043E9E">
        <w:rPr>
          <w:rFonts w:asciiTheme="minorHAnsi" w:hAnsiTheme="minorHAnsi" w:cstheme="minorHAnsi"/>
          <w:b w:val="0"/>
          <w:sz w:val="22"/>
          <w:szCs w:val="22"/>
        </w:rPr>
        <w:t xml:space="preserve"> is designed to be fair and impartial to all parties. However, your attorney or CPA/tax advisor may recommend revisions to the text to protect your interests.</w:t>
      </w:r>
    </w:p>
    <w:p w:rsidR="002A4ECF" w:rsidRPr="00043E9E" w:rsidRDefault="002A4ECF" w:rsidP="002A4ECF">
      <w:pPr>
        <w:pStyle w:val="Box"/>
        <w:pBdr>
          <w:bottom w:val="single" w:sz="6" w:space="26" w:color="auto"/>
        </w:pBdr>
        <w:ind w:left="360" w:hanging="360"/>
        <w:jc w:val="both"/>
        <w:rPr>
          <w:rFonts w:asciiTheme="minorHAnsi" w:hAnsiTheme="minorHAnsi" w:cstheme="minorHAnsi"/>
          <w:b w:val="0"/>
          <w:sz w:val="22"/>
          <w:szCs w:val="22"/>
        </w:rPr>
      </w:pPr>
    </w:p>
    <w:p w:rsidR="00D95A56" w:rsidRPr="00043E9E" w:rsidRDefault="002A4ECF" w:rsidP="002A4ECF">
      <w:pPr>
        <w:pStyle w:val="Box"/>
        <w:pBdr>
          <w:bottom w:val="single" w:sz="6" w:space="26" w:color="auto"/>
        </w:pBdr>
        <w:ind w:left="360" w:hanging="360"/>
        <w:jc w:val="both"/>
        <w:rPr>
          <w:rFonts w:asciiTheme="minorHAnsi" w:hAnsiTheme="minorHAnsi" w:cstheme="minorHAnsi"/>
          <w:b w:val="0"/>
          <w:sz w:val="22"/>
          <w:szCs w:val="22"/>
        </w:rPr>
      </w:pPr>
      <w:r w:rsidRPr="00043E9E">
        <w:rPr>
          <w:rFonts w:asciiTheme="minorHAnsi" w:hAnsiTheme="minorHAnsi" w:cstheme="minorHAnsi"/>
          <w:b w:val="0"/>
          <w:sz w:val="22"/>
          <w:szCs w:val="22"/>
        </w:rPr>
        <w:tab/>
      </w:r>
    </w:p>
    <w:p w:rsidR="003106F0" w:rsidRPr="00043E9E" w:rsidRDefault="003106F0" w:rsidP="00E160FA">
      <w:pPr>
        <w:pStyle w:val="Box"/>
        <w:pBdr>
          <w:bottom w:val="single" w:sz="6" w:space="26" w:color="auto"/>
        </w:pBdr>
        <w:jc w:val="both"/>
        <w:rPr>
          <w:rFonts w:asciiTheme="minorHAnsi" w:hAnsiTheme="minorHAnsi" w:cstheme="minorHAnsi"/>
          <w:sz w:val="22"/>
          <w:szCs w:val="22"/>
        </w:rPr>
      </w:pPr>
    </w:p>
    <w:p w:rsidR="00591BD0" w:rsidRPr="003106F0" w:rsidRDefault="00D95A56" w:rsidP="00D41CEF">
      <w:pPr>
        <w:jc w:val="center"/>
        <w:rPr>
          <w:rFonts w:asciiTheme="minorHAnsi" w:hAnsiTheme="minorHAnsi" w:cstheme="minorHAnsi"/>
          <w:b/>
          <w:sz w:val="16"/>
          <w:szCs w:val="16"/>
        </w:rPr>
      </w:pPr>
      <w:r w:rsidRPr="003106F0">
        <w:rPr>
          <w:rFonts w:asciiTheme="minorHAnsi" w:hAnsiTheme="minorHAnsi" w:cstheme="minorHAnsi"/>
          <w:sz w:val="18"/>
          <w:szCs w:val="18"/>
        </w:rPr>
        <w:br w:type="page"/>
      </w:r>
    </w:p>
    <w:p w:rsidR="00C04678" w:rsidRPr="00346620" w:rsidRDefault="00591BD0" w:rsidP="00346620">
      <w:pPr>
        <w:pStyle w:val="NewStyle"/>
        <w:spacing w:line="240" w:lineRule="auto"/>
        <w:rPr>
          <w:rFonts w:asciiTheme="minorHAnsi" w:hAnsiTheme="minorHAnsi" w:cstheme="minorHAnsi"/>
          <w:sz w:val="22"/>
          <w:szCs w:val="22"/>
        </w:rPr>
        <w:sectPr w:rsidR="00C04678" w:rsidRPr="00346620" w:rsidSect="003106F0">
          <w:pgSz w:w="12240" w:h="15840" w:code="1"/>
          <w:pgMar w:top="1440" w:right="1440" w:bottom="720" w:left="1440" w:header="0" w:footer="144" w:gutter="0"/>
          <w:pgNumType w:start="0"/>
          <w:cols w:space="720"/>
          <w:titlePg/>
          <w:docGrid w:linePitch="272"/>
        </w:sectPr>
      </w:pPr>
      <w:r w:rsidRPr="00346620">
        <w:rPr>
          <w:rFonts w:asciiTheme="minorHAnsi" w:hAnsiTheme="minorHAnsi" w:cstheme="minorHAnsi"/>
          <w:sz w:val="22"/>
          <w:szCs w:val="22"/>
        </w:rPr>
        <w:lastRenderedPageBreak/>
        <w:t>TIME</w:t>
      </w:r>
      <w:r w:rsidR="002F5905" w:rsidRPr="00346620">
        <w:rPr>
          <w:rFonts w:asciiTheme="minorHAnsi" w:hAnsiTheme="minorHAnsi" w:cstheme="minorHAnsi"/>
          <w:sz w:val="22"/>
          <w:szCs w:val="22"/>
        </w:rPr>
        <w:t>FRAME</w:t>
      </w:r>
      <w:r w:rsidR="00A90C47" w:rsidRPr="00346620">
        <w:rPr>
          <w:rFonts w:asciiTheme="minorHAnsi" w:hAnsiTheme="minorHAnsi" w:cstheme="minorHAnsi"/>
          <w:sz w:val="22"/>
          <w:szCs w:val="22"/>
        </w:rPr>
        <w:t>:</w:t>
      </w:r>
    </w:p>
    <w:p w:rsidR="00346620" w:rsidRDefault="00346620" w:rsidP="00346620">
      <w:pPr>
        <w:suppressLineNumbers/>
        <w:tabs>
          <w:tab w:val="left" w:pos="2880"/>
          <w:tab w:val="left" w:pos="5130"/>
          <w:tab w:val="left" w:pos="5850"/>
          <w:tab w:val="left" w:pos="7290"/>
          <w:tab w:val="left" w:pos="9900"/>
        </w:tabs>
        <w:jc w:val="both"/>
        <w:rPr>
          <w:rFonts w:asciiTheme="minorHAnsi" w:hAnsiTheme="minorHAnsi" w:cstheme="minorHAnsi"/>
          <w:sz w:val="22"/>
          <w:szCs w:val="22"/>
        </w:rPr>
      </w:pPr>
    </w:p>
    <w:p w:rsidR="00057BEF" w:rsidRDefault="0012059C" w:rsidP="00057BEF">
      <w:pPr>
        <w:suppressLineNumbers/>
        <w:tabs>
          <w:tab w:val="left" w:pos="2160"/>
          <w:tab w:val="left" w:pos="2880"/>
          <w:tab w:val="left" w:pos="3600"/>
          <w:tab w:val="left" w:pos="5130"/>
        </w:tabs>
        <w:jc w:val="both"/>
        <w:rPr>
          <w:rFonts w:asciiTheme="minorHAnsi" w:hAnsiTheme="minorHAnsi" w:cstheme="minorHAnsi"/>
          <w:sz w:val="22"/>
          <w:szCs w:val="22"/>
        </w:rPr>
      </w:pPr>
      <w:r w:rsidRPr="00346620">
        <w:rPr>
          <w:rFonts w:asciiTheme="minorHAnsi" w:hAnsiTheme="minorHAnsi" w:cstheme="minorHAnsi"/>
          <w:sz w:val="22"/>
          <w:szCs w:val="22"/>
        </w:rPr>
        <w:t>Today’s Date:</w:t>
      </w:r>
      <w:r w:rsidR="00D33851" w:rsidRPr="00346620">
        <w:rPr>
          <w:rFonts w:asciiTheme="minorHAnsi" w:hAnsiTheme="minorHAnsi" w:cstheme="minorHAnsi"/>
          <w:sz w:val="22"/>
          <w:szCs w:val="22"/>
        </w:rPr>
        <w:t xml:space="preserve"> </w:t>
      </w:r>
      <w:r w:rsidR="00D33851" w:rsidRPr="00346620">
        <w:rPr>
          <w:rFonts w:asciiTheme="minorHAnsi" w:hAnsiTheme="minorHAnsi" w:cstheme="minorHAnsi"/>
          <w:sz w:val="22"/>
          <w:szCs w:val="22"/>
        </w:rPr>
        <w:tab/>
      </w:r>
      <w:r w:rsidR="007E5B3A" w:rsidRPr="00346620">
        <w:rPr>
          <w:rFonts w:asciiTheme="minorHAnsi" w:hAnsiTheme="minorHAnsi" w:cstheme="minorHAnsi"/>
          <w:color w:val="1F497D"/>
          <w:sz w:val="22"/>
          <w:szCs w:val="22"/>
          <w:u w:val="single"/>
        </w:rPr>
        <w:fldChar w:fldCharType="begin">
          <w:ffData>
            <w:name w:val=""/>
            <w:enabled/>
            <w:calcOnExit w:val="0"/>
            <w:textInput/>
          </w:ffData>
        </w:fldChar>
      </w:r>
      <w:r w:rsidR="00060309" w:rsidRPr="00346620">
        <w:rPr>
          <w:rFonts w:asciiTheme="minorHAnsi" w:hAnsiTheme="minorHAnsi" w:cstheme="minorHAnsi"/>
          <w:color w:val="1F497D"/>
          <w:sz w:val="22"/>
          <w:szCs w:val="22"/>
          <w:u w:val="single"/>
        </w:rPr>
        <w:instrText xml:space="preserve"> FORMTEXT </w:instrText>
      </w:r>
      <w:r w:rsidR="007E5B3A" w:rsidRPr="00346620">
        <w:rPr>
          <w:rFonts w:asciiTheme="minorHAnsi" w:hAnsiTheme="minorHAnsi" w:cstheme="minorHAnsi"/>
          <w:color w:val="1F497D"/>
          <w:sz w:val="22"/>
          <w:szCs w:val="22"/>
          <w:u w:val="single"/>
        </w:rPr>
      </w:r>
      <w:r w:rsidR="007E5B3A" w:rsidRPr="00346620">
        <w:rPr>
          <w:rFonts w:asciiTheme="minorHAnsi" w:hAnsiTheme="minorHAnsi" w:cstheme="minorHAnsi"/>
          <w:color w:val="1F497D"/>
          <w:sz w:val="22"/>
          <w:szCs w:val="22"/>
          <w:u w:val="single"/>
        </w:rPr>
        <w:fldChar w:fldCharType="separate"/>
      </w:r>
      <w:r w:rsidR="00E00624" w:rsidRPr="00346620">
        <w:rPr>
          <w:rFonts w:asciiTheme="minorHAnsi" w:hAnsiTheme="minorHAnsi" w:cstheme="minorHAnsi"/>
          <w:color w:val="1F497D"/>
          <w:sz w:val="22"/>
          <w:szCs w:val="22"/>
          <w:u w:val="single"/>
        </w:rPr>
        <w:t> </w:t>
      </w:r>
      <w:r w:rsidR="00E00624" w:rsidRPr="00346620">
        <w:rPr>
          <w:rFonts w:asciiTheme="minorHAnsi" w:hAnsiTheme="minorHAnsi" w:cstheme="minorHAnsi"/>
          <w:color w:val="1F497D"/>
          <w:sz w:val="22"/>
          <w:szCs w:val="22"/>
          <w:u w:val="single"/>
        </w:rPr>
        <w:t> </w:t>
      </w:r>
      <w:r w:rsidR="00E00624" w:rsidRPr="00346620">
        <w:rPr>
          <w:rFonts w:asciiTheme="minorHAnsi" w:hAnsiTheme="minorHAnsi" w:cstheme="minorHAnsi"/>
          <w:color w:val="1F497D"/>
          <w:sz w:val="22"/>
          <w:szCs w:val="22"/>
          <w:u w:val="single"/>
        </w:rPr>
        <w:t> </w:t>
      </w:r>
      <w:r w:rsidR="00E00624" w:rsidRPr="00346620">
        <w:rPr>
          <w:rFonts w:asciiTheme="minorHAnsi" w:hAnsiTheme="minorHAnsi" w:cstheme="minorHAnsi"/>
          <w:color w:val="1F497D"/>
          <w:sz w:val="22"/>
          <w:szCs w:val="22"/>
          <w:u w:val="single"/>
        </w:rPr>
        <w:t> </w:t>
      </w:r>
      <w:r w:rsidR="00E00624" w:rsidRPr="00346620">
        <w:rPr>
          <w:rFonts w:asciiTheme="minorHAnsi" w:hAnsiTheme="minorHAnsi" w:cstheme="minorHAnsi"/>
          <w:color w:val="1F497D"/>
          <w:sz w:val="22"/>
          <w:szCs w:val="22"/>
          <w:u w:val="single"/>
        </w:rPr>
        <w:t> </w:t>
      </w:r>
      <w:r w:rsidR="007E5B3A" w:rsidRPr="00346620">
        <w:rPr>
          <w:rFonts w:asciiTheme="minorHAnsi" w:hAnsiTheme="minorHAnsi" w:cstheme="minorHAnsi"/>
          <w:color w:val="1F497D"/>
          <w:sz w:val="22"/>
          <w:szCs w:val="22"/>
          <w:u w:val="single"/>
        </w:rPr>
        <w:fldChar w:fldCharType="end"/>
      </w:r>
      <w:r w:rsidR="0094157A" w:rsidRPr="00346620">
        <w:rPr>
          <w:rFonts w:asciiTheme="minorHAnsi" w:hAnsiTheme="minorHAnsi" w:cstheme="minorHAnsi"/>
          <w:sz w:val="22"/>
          <w:szCs w:val="22"/>
        </w:rPr>
        <w:t>, 20</w:t>
      </w:r>
      <w:bookmarkStart w:id="0" w:name="Text1"/>
      <w:r w:rsidR="007E5B3A" w:rsidRPr="00BD13A1">
        <w:rPr>
          <w:rFonts w:asciiTheme="minorHAnsi" w:hAnsiTheme="minorHAnsi" w:cstheme="minorHAnsi"/>
          <w:sz w:val="22"/>
          <w:szCs w:val="22"/>
          <w:u w:val="single"/>
        </w:rPr>
        <w:fldChar w:fldCharType="begin">
          <w:ffData>
            <w:name w:val="Text1"/>
            <w:enabled/>
            <w:calcOnExit w:val="0"/>
            <w:textInput>
              <w:maxLength w:val="2"/>
            </w:textInput>
          </w:ffData>
        </w:fldChar>
      </w:r>
      <w:r w:rsidR="00D33851" w:rsidRPr="00BD13A1">
        <w:rPr>
          <w:rFonts w:asciiTheme="minorHAnsi" w:hAnsiTheme="minorHAnsi" w:cstheme="minorHAnsi"/>
          <w:sz w:val="22"/>
          <w:szCs w:val="22"/>
          <w:u w:val="single"/>
        </w:rPr>
        <w:instrText xml:space="preserve"> FORMTEXT </w:instrText>
      </w:r>
      <w:r w:rsidR="007E5B3A" w:rsidRPr="00BD13A1">
        <w:rPr>
          <w:rFonts w:asciiTheme="minorHAnsi" w:hAnsiTheme="minorHAnsi" w:cstheme="minorHAnsi"/>
          <w:sz w:val="22"/>
          <w:szCs w:val="22"/>
          <w:u w:val="single"/>
        </w:rPr>
      </w:r>
      <w:r w:rsidR="007E5B3A" w:rsidRPr="00BD13A1">
        <w:rPr>
          <w:rFonts w:asciiTheme="minorHAnsi" w:hAnsiTheme="minorHAnsi" w:cstheme="minorHAnsi"/>
          <w:sz w:val="22"/>
          <w:szCs w:val="22"/>
          <w:u w:val="single"/>
        </w:rPr>
        <w:fldChar w:fldCharType="separate"/>
      </w:r>
      <w:r w:rsidR="00060309" w:rsidRPr="00BD13A1">
        <w:rPr>
          <w:rFonts w:asciiTheme="minorHAnsi" w:hAnsiTheme="minorHAnsi" w:cstheme="minorHAnsi"/>
          <w:sz w:val="22"/>
          <w:szCs w:val="22"/>
          <w:u w:val="single"/>
        </w:rPr>
        <w:t> </w:t>
      </w:r>
      <w:r w:rsidR="00060309" w:rsidRPr="00BD13A1">
        <w:rPr>
          <w:rFonts w:asciiTheme="minorHAnsi" w:hAnsiTheme="minorHAnsi" w:cstheme="minorHAnsi"/>
          <w:sz w:val="22"/>
          <w:szCs w:val="22"/>
          <w:u w:val="single"/>
        </w:rPr>
        <w:t> </w:t>
      </w:r>
      <w:r w:rsidR="007E5B3A" w:rsidRPr="00BD13A1">
        <w:rPr>
          <w:rFonts w:asciiTheme="minorHAnsi" w:hAnsiTheme="minorHAnsi" w:cstheme="minorHAnsi"/>
          <w:sz w:val="22"/>
          <w:szCs w:val="22"/>
          <w:u w:val="single"/>
        </w:rPr>
        <w:fldChar w:fldCharType="end"/>
      </w:r>
      <w:bookmarkEnd w:id="0"/>
      <w:r w:rsidR="00057BEF">
        <w:rPr>
          <w:rFonts w:asciiTheme="minorHAnsi" w:hAnsiTheme="minorHAnsi" w:cstheme="minorHAnsi"/>
          <w:sz w:val="22"/>
          <w:szCs w:val="22"/>
        </w:rPr>
        <w:tab/>
      </w:r>
    </w:p>
    <w:p w:rsidR="0012059C" w:rsidRDefault="0012059C" w:rsidP="00057BEF">
      <w:pPr>
        <w:suppressLineNumbers/>
        <w:tabs>
          <w:tab w:val="left" w:pos="2160"/>
          <w:tab w:val="left" w:pos="2880"/>
          <w:tab w:val="left" w:pos="5130"/>
          <w:tab w:val="left" w:pos="9900"/>
        </w:tabs>
        <w:jc w:val="both"/>
        <w:rPr>
          <w:rFonts w:asciiTheme="minorHAnsi" w:hAnsiTheme="minorHAnsi" w:cstheme="minorHAnsi"/>
          <w:sz w:val="22"/>
          <w:szCs w:val="22"/>
        </w:rPr>
      </w:pPr>
      <w:r w:rsidRPr="00346620">
        <w:rPr>
          <w:rFonts w:asciiTheme="minorHAnsi" w:hAnsiTheme="minorHAnsi" w:cstheme="minorHAnsi"/>
          <w:sz w:val="22"/>
          <w:szCs w:val="22"/>
        </w:rPr>
        <w:t xml:space="preserve">Due Diligence Period: </w:t>
      </w:r>
      <w:r w:rsidR="00452E8E" w:rsidRPr="00346620">
        <w:rPr>
          <w:rFonts w:asciiTheme="minorHAnsi" w:hAnsiTheme="minorHAnsi" w:cstheme="minorHAnsi"/>
          <w:sz w:val="22"/>
          <w:szCs w:val="22"/>
        </w:rPr>
        <w:tab/>
      </w:r>
      <w:r w:rsidR="007E5B3A" w:rsidRPr="00346620">
        <w:rPr>
          <w:rFonts w:asciiTheme="minorHAnsi" w:hAnsiTheme="minorHAnsi" w:cstheme="minorHAnsi"/>
          <w:color w:val="1F497D"/>
          <w:sz w:val="22"/>
          <w:szCs w:val="22"/>
          <w:u w:val="single"/>
        </w:rPr>
        <w:fldChar w:fldCharType="begin">
          <w:ffData>
            <w:name w:val=""/>
            <w:enabled/>
            <w:calcOnExit w:val="0"/>
            <w:textInput/>
          </w:ffData>
        </w:fldChar>
      </w:r>
      <w:r w:rsidR="00D33851" w:rsidRPr="00346620">
        <w:rPr>
          <w:rFonts w:asciiTheme="minorHAnsi" w:hAnsiTheme="minorHAnsi" w:cstheme="minorHAnsi"/>
          <w:color w:val="1F497D"/>
          <w:sz w:val="22"/>
          <w:szCs w:val="22"/>
          <w:u w:val="single"/>
        </w:rPr>
        <w:instrText xml:space="preserve"> FORMTEXT </w:instrText>
      </w:r>
      <w:r w:rsidR="007E5B3A" w:rsidRPr="00346620">
        <w:rPr>
          <w:rFonts w:asciiTheme="minorHAnsi" w:hAnsiTheme="minorHAnsi" w:cstheme="minorHAnsi"/>
          <w:color w:val="1F497D"/>
          <w:sz w:val="22"/>
          <w:szCs w:val="22"/>
          <w:u w:val="single"/>
        </w:rPr>
      </w:r>
      <w:r w:rsidR="007E5B3A" w:rsidRPr="00346620">
        <w:rPr>
          <w:rFonts w:asciiTheme="minorHAnsi" w:hAnsiTheme="minorHAnsi" w:cstheme="minorHAnsi"/>
          <w:color w:val="1F497D"/>
          <w:sz w:val="22"/>
          <w:szCs w:val="22"/>
          <w:u w:val="single"/>
        </w:rPr>
        <w:fldChar w:fldCharType="separate"/>
      </w:r>
      <w:r w:rsidR="00060309" w:rsidRPr="00346620">
        <w:rPr>
          <w:rFonts w:asciiTheme="minorHAnsi" w:hAnsiTheme="minorHAnsi" w:cstheme="minorHAnsi"/>
          <w:color w:val="1F497D"/>
          <w:sz w:val="22"/>
          <w:szCs w:val="22"/>
          <w:u w:val="single"/>
        </w:rPr>
        <w:t> </w:t>
      </w:r>
      <w:r w:rsidR="00060309" w:rsidRPr="00346620">
        <w:rPr>
          <w:rFonts w:asciiTheme="minorHAnsi" w:hAnsiTheme="minorHAnsi" w:cstheme="minorHAnsi"/>
          <w:color w:val="1F497D"/>
          <w:sz w:val="22"/>
          <w:szCs w:val="22"/>
          <w:u w:val="single"/>
        </w:rPr>
        <w:t> </w:t>
      </w:r>
      <w:r w:rsidR="00060309" w:rsidRPr="00346620">
        <w:rPr>
          <w:rFonts w:asciiTheme="minorHAnsi" w:hAnsiTheme="minorHAnsi" w:cstheme="minorHAnsi"/>
          <w:color w:val="1F497D"/>
          <w:sz w:val="22"/>
          <w:szCs w:val="22"/>
          <w:u w:val="single"/>
        </w:rPr>
        <w:t> </w:t>
      </w:r>
      <w:r w:rsidR="00060309" w:rsidRPr="00346620">
        <w:rPr>
          <w:rFonts w:asciiTheme="minorHAnsi" w:hAnsiTheme="minorHAnsi" w:cstheme="minorHAnsi"/>
          <w:color w:val="1F497D"/>
          <w:sz w:val="22"/>
          <w:szCs w:val="22"/>
          <w:u w:val="single"/>
        </w:rPr>
        <w:t> </w:t>
      </w:r>
      <w:r w:rsidR="00060309" w:rsidRPr="00346620">
        <w:rPr>
          <w:rFonts w:asciiTheme="minorHAnsi" w:hAnsiTheme="minorHAnsi" w:cstheme="minorHAnsi"/>
          <w:color w:val="1F497D"/>
          <w:sz w:val="22"/>
          <w:szCs w:val="22"/>
          <w:u w:val="single"/>
        </w:rPr>
        <w:t> </w:t>
      </w:r>
      <w:r w:rsidR="007E5B3A" w:rsidRPr="00346620">
        <w:rPr>
          <w:rFonts w:asciiTheme="minorHAnsi" w:hAnsiTheme="minorHAnsi" w:cstheme="minorHAnsi"/>
          <w:color w:val="1F497D"/>
          <w:sz w:val="22"/>
          <w:szCs w:val="22"/>
          <w:u w:val="single"/>
        </w:rPr>
        <w:fldChar w:fldCharType="end"/>
      </w:r>
      <w:r w:rsidRPr="00346620">
        <w:rPr>
          <w:rFonts w:asciiTheme="minorHAnsi" w:hAnsiTheme="minorHAnsi" w:cstheme="minorHAnsi"/>
          <w:sz w:val="22"/>
          <w:szCs w:val="22"/>
        </w:rPr>
        <w:t xml:space="preserve"> </w:t>
      </w:r>
      <w:r w:rsidR="00D41CEF" w:rsidRPr="00346620">
        <w:rPr>
          <w:rFonts w:asciiTheme="minorHAnsi" w:hAnsiTheme="minorHAnsi" w:cstheme="minorHAnsi"/>
          <w:sz w:val="22"/>
          <w:szCs w:val="22"/>
        </w:rPr>
        <w:t xml:space="preserve">days </w:t>
      </w:r>
      <w:r w:rsidR="00057BEF">
        <w:rPr>
          <w:rFonts w:asciiTheme="minorHAnsi" w:hAnsiTheme="minorHAnsi" w:cstheme="minorHAnsi"/>
          <w:sz w:val="22"/>
          <w:szCs w:val="22"/>
        </w:rPr>
        <w:t xml:space="preserve">from date </w:t>
      </w:r>
      <w:r w:rsidR="00043E9E">
        <w:rPr>
          <w:rFonts w:asciiTheme="minorHAnsi" w:hAnsiTheme="minorHAnsi" w:cstheme="minorHAnsi"/>
          <w:sz w:val="22"/>
          <w:szCs w:val="22"/>
        </w:rPr>
        <w:t>Buyer</w:t>
      </w:r>
      <w:r w:rsidR="00057BEF">
        <w:rPr>
          <w:rFonts w:asciiTheme="minorHAnsi" w:hAnsiTheme="minorHAnsi" w:cstheme="minorHAnsi"/>
          <w:sz w:val="22"/>
          <w:szCs w:val="22"/>
        </w:rPr>
        <w:t xml:space="preserve"> receives signed Term Sheet from </w:t>
      </w:r>
      <w:r w:rsidR="00043E9E">
        <w:rPr>
          <w:rFonts w:asciiTheme="minorHAnsi" w:hAnsiTheme="minorHAnsi" w:cstheme="minorHAnsi"/>
          <w:sz w:val="22"/>
          <w:szCs w:val="22"/>
        </w:rPr>
        <w:t>Seller</w:t>
      </w:r>
    </w:p>
    <w:p w:rsidR="005073BA" w:rsidRPr="00346620" w:rsidRDefault="005073BA" w:rsidP="00057BEF">
      <w:pPr>
        <w:suppressLineNumbers/>
        <w:tabs>
          <w:tab w:val="left" w:pos="2160"/>
          <w:tab w:val="left" w:pos="2880"/>
          <w:tab w:val="left" w:pos="5130"/>
          <w:tab w:val="left" w:pos="9900"/>
        </w:tabs>
        <w:jc w:val="both"/>
        <w:rPr>
          <w:rFonts w:asciiTheme="minorHAnsi" w:hAnsiTheme="minorHAnsi" w:cstheme="minorHAnsi"/>
          <w:sz w:val="22"/>
          <w:szCs w:val="22"/>
        </w:rPr>
      </w:pPr>
      <w:r w:rsidRPr="00346620">
        <w:rPr>
          <w:rFonts w:asciiTheme="minorHAnsi" w:hAnsiTheme="minorHAnsi" w:cstheme="minorHAnsi"/>
          <w:sz w:val="22"/>
          <w:szCs w:val="22"/>
        </w:rPr>
        <w:t xml:space="preserve">Proposed Closing Date: </w:t>
      </w:r>
      <w:r w:rsidRPr="00346620">
        <w:rPr>
          <w:rFonts w:asciiTheme="minorHAnsi" w:hAnsiTheme="minorHAnsi" w:cstheme="minorHAnsi"/>
          <w:sz w:val="22"/>
          <w:szCs w:val="22"/>
        </w:rPr>
        <w:tab/>
      </w:r>
      <w:r w:rsidRPr="00346620">
        <w:rPr>
          <w:rFonts w:asciiTheme="minorHAnsi" w:hAnsiTheme="minorHAnsi" w:cstheme="minorHAnsi"/>
          <w:color w:val="1F497D"/>
          <w:sz w:val="22"/>
          <w:szCs w:val="22"/>
          <w:u w:val="single"/>
        </w:rPr>
        <w:fldChar w:fldCharType="begin">
          <w:ffData>
            <w:name w:val=""/>
            <w:enabled/>
            <w:calcOnExit w:val="0"/>
            <w:textInput/>
          </w:ffData>
        </w:fldChar>
      </w:r>
      <w:r w:rsidRPr="00346620">
        <w:rPr>
          <w:rFonts w:asciiTheme="minorHAnsi" w:hAnsiTheme="minorHAnsi" w:cstheme="minorHAnsi"/>
          <w:color w:val="1F497D"/>
          <w:sz w:val="22"/>
          <w:szCs w:val="22"/>
          <w:u w:val="single"/>
        </w:rPr>
        <w:instrText xml:space="preserve"> FORMTEXT </w:instrText>
      </w:r>
      <w:r w:rsidRPr="00346620">
        <w:rPr>
          <w:rFonts w:asciiTheme="minorHAnsi" w:hAnsiTheme="minorHAnsi" w:cstheme="minorHAnsi"/>
          <w:color w:val="1F497D"/>
          <w:sz w:val="22"/>
          <w:szCs w:val="22"/>
          <w:u w:val="single"/>
        </w:rPr>
      </w:r>
      <w:r w:rsidRPr="00346620">
        <w:rPr>
          <w:rFonts w:asciiTheme="minorHAnsi" w:hAnsiTheme="minorHAnsi" w:cstheme="minorHAnsi"/>
          <w:color w:val="1F497D"/>
          <w:sz w:val="22"/>
          <w:szCs w:val="22"/>
          <w:u w:val="single"/>
        </w:rPr>
        <w:fldChar w:fldCharType="separate"/>
      </w:r>
      <w:r w:rsidRPr="00346620">
        <w:rPr>
          <w:rFonts w:asciiTheme="minorHAnsi" w:hAnsiTheme="minorHAnsi" w:cstheme="minorHAnsi"/>
          <w:color w:val="1F497D"/>
          <w:sz w:val="22"/>
          <w:szCs w:val="22"/>
          <w:u w:val="single"/>
        </w:rPr>
        <w:t> </w:t>
      </w:r>
      <w:r w:rsidRPr="00346620">
        <w:rPr>
          <w:rFonts w:asciiTheme="minorHAnsi" w:hAnsiTheme="minorHAnsi" w:cstheme="minorHAnsi"/>
          <w:color w:val="1F497D"/>
          <w:sz w:val="22"/>
          <w:szCs w:val="22"/>
          <w:u w:val="single"/>
        </w:rPr>
        <w:t> </w:t>
      </w:r>
      <w:r w:rsidRPr="00346620">
        <w:rPr>
          <w:rFonts w:asciiTheme="minorHAnsi" w:hAnsiTheme="minorHAnsi" w:cstheme="minorHAnsi"/>
          <w:color w:val="1F497D"/>
          <w:sz w:val="22"/>
          <w:szCs w:val="22"/>
          <w:u w:val="single"/>
        </w:rPr>
        <w:t> </w:t>
      </w:r>
      <w:r w:rsidRPr="00346620">
        <w:rPr>
          <w:rFonts w:asciiTheme="minorHAnsi" w:hAnsiTheme="minorHAnsi" w:cstheme="minorHAnsi"/>
          <w:color w:val="1F497D"/>
          <w:sz w:val="22"/>
          <w:szCs w:val="22"/>
          <w:u w:val="single"/>
        </w:rPr>
        <w:t> </w:t>
      </w:r>
      <w:r w:rsidRPr="00346620">
        <w:rPr>
          <w:rFonts w:asciiTheme="minorHAnsi" w:hAnsiTheme="minorHAnsi" w:cstheme="minorHAnsi"/>
          <w:color w:val="1F497D"/>
          <w:sz w:val="22"/>
          <w:szCs w:val="22"/>
          <w:u w:val="single"/>
        </w:rPr>
        <w:t> </w:t>
      </w:r>
      <w:r w:rsidRPr="00346620">
        <w:rPr>
          <w:rFonts w:asciiTheme="minorHAnsi" w:hAnsiTheme="minorHAnsi" w:cstheme="minorHAnsi"/>
          <w:color w:val="1F497D"/>
          <w:sz w:val="22"/>
          <w:szCs w:val="22"/>
          <w:u w:val="single"/>
        </w:rPr>
        <w:fldChar w:fldCharType="end"/>
      </w:r>
      <w:r w:rsidRPr="00346620">
        <w:rPr>
          <w:rFonts w:asciiTheme="minorHAnsi" w:hAnsiTheme="minorHAnsi" w:cstheme="minorHAnsi"/>
          <w:b/>
          <w:color w:val="000000"/>
          <w:sz w:val="22"/>
          <w:szCs w:val="22"/>
        </w:rPr>
        <w:t xml:space="preserve">, </w:t>
      </w:r>
      <w:r w:rsidRPr="00346620">
        <w:rPr>
          <w:rFonts w:asciiTheme="minorHAnsi" w:hAnsiTheme="minorHAnsi" w:cstheme="minorHAnsi"/>
          <w:color w:val="000000"/>
          <w:sz w:val="22"/>
          <w:szCs w:val="22"/>
        </w:rPr>
        <w:t>20</w:t>
      </w:r>
      <w:r w:rsidRPr="00BD13A1">
        <w:rPr>
          <w:rFonts w:asciiTheme="minorHAnsi" w:hAnsiTheme="minorHAnsi" w:cstheme="minorHAnsi"/>
          <w:sz w:val="22"/>
          <w:szCs w:val="22"/>
          <w:u w:val="single"/>
        </w:rPr>
        <w:fldChar w:fldCharType="begin">
          <w:ffData>
            <w:name w:val="Text1"/>
            <w:enabled/>
            <w:calcOnExit w:val="0"/>
            <w:textInput>
              <w:maxLength w:val="2"/>
            </w:textInput>
          </w:ffData>
        </w:fldChar>
      </w:r>
      <w:r w:rsidRPr="00BD13A1">
        <w:rPr>
          <w:rFonts w:asciiTheme="minorHAnsi" w:hAnsiTheme="minorHAnsi" w:cstheme="minorHAnsi"/>
          <w:sz w:val="22"/>
          <w:szCs w:val="22"/>
          <w:u w:val="single"/>
        </w:rPr>
        <w:instrText xml:space="preserve"> FORMTEXT </w:instrText>
      </w:r>
      <w:r w:rsidRPr="00BD13A1">
        <w:rPr>
          <w:rFonts w:asciiTheme="minorHAnsi" w:hAnsiTheme="minorHAnsi" w:cstheme="minorHAnsi"/>
          <w:sz w:val="22"/>
          <w:szCs w:val="22"/>
          <w:u w:val="single"/>
        </w:rPr>
      </w:r>
      <w:r w:rsidRPr="00BD13A1">
        <w:rPr>
          <w:rFonts w:asciiTheme="minorHAnsi" w:hAnsiTheme="minorHAnsi" w:cstheme="minorHAnsi"/>
          <w:sz w:val="22"/>
          <w:szCs w:val="22"/>
          <w:u w:val="single"/>
        </w:rPr>
        <w:fldChar w:fldCharType="separate"/>
      </w:r>
      <w:r w:rsidRPr="00BD13A1">
        <w:rPr>
          <w:rFonts w:asciiTheme="minorHAnsi" w:hAnsiTheme="minorHAnsi" w:cstheme="minorHAnsi"/>
          <w:noProof/>
          <w:sz w:val="22"/>
          <w:szCs w:val="22"/>
          <w:u w:val="single"/>
        </w:rPr>
        <w:t> </w:t>
      </w:r>
      <w:r w:rsidRPr="00BD13A1">
        <w:rPr>
          <w:rFonts w:asciiTheme="minorHAnsi" w:hAnsiTheme="minorHAnsi" w:cstheme="minorHAnsi"/>
          <w:noProof/>
          <w:sz w:val="22"/>
          <w:szCs w:val="22"/>
          <w:u w:val="single"/>
        </w:rPr>
        <w:t> </w:t>
      </w:r>
      <w:r w:rsidRPr="00BD13A1">
        <w:rPr>
          <w:rFonts w:asciiTheme="minorHAnsi" w:hAnsiTheme="minorHAnsi" w:cstheme="minorHAnsi"/>
          <w:sz w:val="22"/>
          <w:szCs w:val="22"/>
          <w:u w:val="single"/>
        </w:rPr>
        <w:fldChar w:fldCharType="end"/>
      </w:r>
    </w:p>
    <w:p w:rsidR="00346620" w:rsidRPr="00346620" w:rsidRDefault="00346620" w:rsidP="00346620">
      <w:pPr>
        <w:suppressLineNumbers/>
        <w:tabs>
          <w:tab w:val="left" w:pos="2880"/>
          <w:tab w:val="left" w:pos="5130"/>
        </w:tabs>
        <w:jc w:val="both"/>
        <w:rPr>
          <w:rFonts w:asciiTheme="minorHAnsi" w:hAnsiTheme="minorHAnsi" w:cstheme="minorHAnsi"/>
          <w:sz w:val="22"/>
          <w:szCs w:val="22"/>
        </w:rPr>
      </w:pPr>
    </w:p>
    <w:p w:rsidR="00591BD0" w:rsidRPr="00346620" w:rsidRDefault="00591BD0" w:rsidP="00346620">
      <w:pPr>
        <w:pStyle w:val="NewStyle"/>
        <w:spacing w:line="240" w:lineRule="auto"/>
        <w:rPr>
          <w:rFonts w:asciiTheme="minorHAnsi" w:hAnsiTheme="minorHAnsi" w:cstheme="minorHAnsi"/>
          <w:sz w:val="22"/>
          <w:szCs w:val="22"/>
        </w:rPr>
      </w:pPr>
      <w:r w:rsidRPr="00346620">
        <w:rPr>
          <w:rFonts w:asciiTheme="minorHAnsi" w:hAnsiTheme="minorHAnsi" w:cstheme="minorHAnsi"/>
          <w:sz w:val="22"/>
          <w:szCs w:val="22"/>
        </w:rPr>
        <w:t>PARTIES:</w:t>
      </w:r>
    </w:p>
    <w:p w:rsidR="00346620" w:rsidRDefault="00346620" w:rsidP="00346620">
      <w:pPr>
        <w:suppressLineNumbers/>
        <w:tabs>
          <w:tab w:val="left" w:pos="270"/>
          <w:tab w:val="left" w:pos="1440"/>
          <w:tab w:val="left" w:pos="5040"/>
          <w:tab w:val="left" w:pos="5580"/>
          <w:tab w:val="left" w:pos="6480"/>
          <w:tab w:val="left" w:pos="9900"/>
        </w:tabs>
        <w:jc w:val="both"/>
        <w:rPr>
          <w:rFonts w:asciiTheme="minorHAnsi" w:hAnsiTheme="minorHAnsi" w:cstheme="minorHAnsi"/>
          <w:b/>
          <w:sz w:val="22"/>
          <w:szCs w:val="22"/>
        </w:rPr>
      </w:pPr>
    </w:p>
    <w:p w:rsidR="00452E8E" w:rsidRPr="00346620" w:rsidRDefault="00043E9E" w:rsidP="00346620">
      <w:pPr>
        <w:suppressLineNumbers/>
        <w:tabs>
          <w:tab w:val="left" w:pos="270"/>
          <w:tab w:val="left" w:pos="1440"/>
          <w:tab w:val="left" w:pos="5040"/>
          <w:tab w:val="left" w:pos="5580"/>
          <w:tab w:val="left" w:pos="6480"/>
          <w:tab w:val="left" w:pos="9900"/>
        </w:tabs>
        <w:jc w:val="both"/>
        <w:rPr>
          <w:rFonts w:asciiTheme="minorHAnsi" w:hAnsiTheme="minorHAnsi" w:cstheme="minorHAnsi"/>
          <w:b/>
          <w:sz w:val="22"/>
          <w:szCs w:val="22"/>
        </w:rPr>
      </w:pPr>
      <w:r>
        <w:rPr>
          <w:rFonts w:asciiTheme="minorHAnsi" w:hAnsiTheme="minorHAnsi" w:cstheme="minorHAnsi"/>
          <w:b/>
          <w:sz w:val="22"/>
          <w:szCs w:val="22"/>
        </w:rPr>
        <w:t>Buyer</w:t>
      </w:r>
      <w:r w:rsidR="003106F0" w:rsidRPr="00346620">
        <w:rPr>
          <w:rFonts w:asciiTheme="minorHAnsi" w:hAnsiTheme="minorHAnsi" w:cstheme="minorHAnsi"/>
          <w:b/>
          <w:sz w:val="22"/>
          <w:szCs w:val="22"/>
        </w:rPr>
        <w:t>:</w:t>
      </w:r>
      <w:r w:rsidR="003106F0" w:rsidRPr="00346620">
        <w:rPr>
          <w:rFonts w:asciiTheme="minorHAnsi" w:hAnsiTheme="minorHAnsi" w:cstheme="minorHAnsi"/>
          <w:b/>
          <w:sz w:val="22"/>
          <w:szCs w:val="22"/>
        </w:rPr>
        <w:tab/>
      </w:r>
      <w:r w:rsidR="003106F0" w:rsidRPr="00346620">
        <w:rPr>
          <w:rFonts w:asciiTheme="minorHAnsi" w:hAnsiTheme="minorHAnsi" w:cstheme="minorHAnsi"/>
          <w:b/>
          <w:sz w:val="22"/>
          <w:szCs w:val="22"/>
        </w:rPr>
        <w:tab/>
      </w:r>
      <w:r>
        <w:rPr>
          <w:rFonts w:asciiTheme="minorHAnsi" w:hAnsiTheme="minorHAnsi" w:cstheme="minorHAnsi"/>
          <w:b/>
          <w:sz w:val="22"/>
          <w:szCs w:val="22"/>
        </w:rPr>
        <w:t>Seller</w:t>
      </w:r>
      <w:r w:rsidR="00591BD0" w:rsidRPr="00346620">
        <w:rPr>
          <w:rFonts w:asciiTheme="minorHAnsi" w:hAnsiTheme="minorHAnsi" w:cstheme="minorHAnsi"/>
          <w:b/>
          <w:sz w:val="22"/>
          <w:szCs w:val="22"/>
        </w:rPr>
        <w:t>:</w:t>
      </w:r>
    </w:p>
    <w:p w:rsidR="0012059C" w:rsidRPr="00346620" w:rsidRDefault="0012059C" w:rsidP="00453611">
      <w:pPr>
        <w:suppressLineNumbers/>
        <w:tabs>
          <w:tab w:val="left" w:pos="540"/>
          <w:tab w:val="left" w:pos="1440"/>
          <w:tab w:val="left" w:pos="1710"/>
          <w:tab w:val="left" w:pos="4320"/>
          <w:tab w:val="left" w:pos="5040"/>
          <w:tab w:val="left" w:pos="5580"/>
          <w:tab w:val="left" w:pos="6480"/>
          <w:tab w:val="left" w:pos="9180"/>
          <w:tab w:val="left" w:pos="9360"/>
        </w:tabs>
        <w:jc w:val="both"/>
        <w:rPr>
          <w:rFonts w:asciiTheme="minorHAnsi" w:hAnsiTheme="minorHAnsi" w:cstheme="minorHAnsi"/>
          <w:sz w:val="22"/>
          <w:szCs w:val="22"/>
          <w:u w:val="single"/>
        </w:rPr>
      </w:pPr>
      <w:r w:rsidRPr="00346620">
        <w:rPr>
          <w:rFonts w:asciiTheme="minorHAnsi" w:hAnsiTheme="minorHAnsi" w:cstheme="minorHAnsi"/>
          <w:sz w:val="22"/>
          <w:szCs w:val="22"/>
        </w:rPr>
        <w:t xml:space="preserve">Name: </w:t>
      </w:r>
      <w:r w:rsidR="007E5B3A" w:rsidRPr="00346620">
        <w:rPr>
          <w:rFonts w:asciiTheme="minorHAnsi" w:hAnsiTheme="minorHAnsi" w:cstheme="minorHAnsi"/>
          <w:color w:val="1F497D"/>
          <w:sz w:val="22"/>
          <w:szCs w:val="22"/>
          <w:u w:val="single"/>
        </w:rPr>
        <w:fldChar w:fldCharType="begin">
          <w:ffData>
            <w:name w:val=""/>
            <w:enabled/>
            <w:calcOnExit w:val="0"/>
            <w:textInput/>
          </w:ffData>
        </w:fldChar>
      </w:r>
      <w:r w:rsidR="00D33851" w:rsidRPr="00346620">
        <w:rPr>
          <w:rFonts w:asciiTheme="minorHAnsi" w:hAnsiTheme="minorHAnsi" w:cstheme="minorHAnsi"/>
          <w:color w:val="1F497D"/>
          <w:sz w:val="22"/>
          <w:szCs w:val="22"/>
          <w:u w:val="single"/>
        </w:rPr>
        <w:instrText xml:space="preserve"> FORMTEXT </w:instrText>
      </w:r>
      <w:r w:rsidR="007E5B3A" w:rsidRPr="00346620">
        <w:rPr>
          <w:rFonts w:asciiTheme="minorHAnsi" w:hAnsiTheme="minorHAnsi" w:cstheme="minorHAnsi"/>
          <w:color w:val="1F497D"/>
          <w:sz w:val="22"/>
          <w:szCs w:val="22"/>
          <w:u w:val="single"/>
        </w:rPr>
      </w:r>
      <w:r w:rsidR="007E5B3A" w:rsidRPr="00346620">
        <w:rPr>
          <w:rFonts w:asciiTheme="minorHAnsi" w:hAnsiTheme="minorHAnsi" w:cstheme="minorHAnsi"/>
          <w:color w:val="1F497D"/>
          <w:sz w:val="22"/>
          <w:szCs w:val="22"/>
          <w:u w:val="single"/>
        </w:rPr>
        <w:fldChar w:fldCharType="separate"/>
      </w:r>
      <w:r w:rsidR="00D33851" w:rsidRPr="00346620">
        <w:rPr>
          <w:rFonts w:asciiTheme="minorHAnsi" w:hAnsiTheme="minorHAnsi" w:cstheme="minorHAnsi"/>
          <w:noProof/>
          <w:color w:val="1F497D"/>
          <w:sz w:val="22"/>
          <w:szCs w:val="22"/>
          <w:u w:val="single"/>
        </w:rPr>
        <w:t> </w:t>
      </w:r>
      <w:r w:rsidR="00D33851" w:rsidRPr="00346620">
        <w:rPr>
          <w:rFonts w:asciiTheme="minorHAnsi" w:hAnsiTheme="minorHAnsi" w:cstheme="minorHAnsi"/>
          <w:noProof/>
          <w:color w:val="1F497D"/>
          <w:sz w:val="22"/>
          <w:szCs w:val="22"/>
          <w:u w:val="single"/>
        </w:rPr>
        <w:t> </w:t>
      </w:r>
      <w:r w:rsidR="00D33851" w:rsidRPr="00346620">
        <w:rPr>
          <w:rFonts w:asciiTheme="minorHAnsi" w:hAnsiTheme="minorHAnsi" w:cstheme="minorHAnsi"/>
          <w:noProof/>
          <w:color w:val="1F497D"/>
          <w:sz w:val="22"/>
          <w:szCs w:val="22"/>
          <w:u w:val="single"/>
        </w:rPr>
        <w:t> </w:t>
      </w:r>
      <w:r w:rsidR="00D33851" w:rsidRPr="00346620">
        <w:rPr>
          <w:rFonts w:asciiTheme="minorHAnsi" w:hAnsiTheme="minorHAnsi" w:cstheme="minorHAnsi"/>
          <w:noProof/>
          <w:color w:val="1F497D"/>
          <w:sz w:val="22"/>
          <w:szCs w:val="22"/>
          <w:u w:val="single"/>
        </w:rPr>
        <w:t> </w:t>
      </w:r>
      <w:r w:rsidR="00D33851" w:rsidRPr="00346620">
        <w:rPr>
          <w:rFonts w:asciiTheme="minorHAnsi" w:hAnsiTheme="minorHAnsi" w:cstheme="minorHAnsi"/>
          <w:noProof/>
          <w:color w:val="1F497D"/>
          <w:sz w:val="22"/>
          <w:szCs w:val="22"/>
          <w:u w:val="single"/>
        </w:rPr>
        <w:t> </w:t>
      </w:r>
      <w:r w:rsidR="007E5B3A" w:rsidRPr="00346620">
        <w:rPr>
          <w:rFonts w:asciiTheme="minorHAnsi" w:hAnsiTheme="minorHAnsi" w:cstheme="minorHAnsi"/>
          <w:color w:val="1F497D"/>
          <w:sz w:val="22"/>
          <w:szCs w:val="22"/>
          <w:u w:val="single"/>
        </w:rPr>
        <w:fldChar w:fldCharType="end"/>
      </w:r>
      <w:r w:rsidR="00D33851" w:rsidRPr="00346620">
        <w:rPr>
          <w:rFonts w:asciiTheme="minorHAnsi" w:hAnsiTheme="minorHAnsi" w:cstheme="minorHAnsi"/>
          <w:color w:val="1F497D"/>
          <w:sz w:val="22"/>
          <w:szCs w:val="22"/>
          <w:u w:val="single"/>
        </w:rPr>
        <w:tab/>
      </w:r>
      <w:r w:rsidR="00346620">
        <w:rPr>
          <w:rFonts w:asciiTheme="minorHAnsi" w:hAnsiTheme="minorHAnsi" w:cstheme="minorHAnsi"/>
          <w:color w:val="1F497D"/>
          <w:sz w:val="22"/>
          <w:szCs w:val="22"/>
          <w:u w:val="single"/>
        </w:rPr>
        <w:tab/>
      </w:r>
      <w:r w:rsidR="00346620">
        <w:rPr>
          <w:rFonts w:asciiTheme="minorHAnsi" w:hAnsiTheme="minorHAnsi" w:cstheme="minorHAnsi"/>
          <w:color w:val="1F497D"/>
          <w:sz w:val="22"/>
          <w:szCs w:val="22"/>
          <w:u w:val="single"/>
        </w:rPr>
        <w:tab/>
      </w:r>
      <w:r w:rsidR="00452E8E" w:rsidRPr="00346620">
        <w:rPr>
          <w:rFonts w:asciiTheme="minorHAnsi" w:hAnsiTheme="minorHAnsi" w:cstheme="minorHAnsi"/>
          <w:sz w:val="22"/>
          <w:szCs w:val="22"/>
        </w:rPr>
        <w:tab/>
        <w:t>Name:</w:t>
      </w:r>
      <w:r w:rsidR="003106F0" w:rsidRPr="00346620">
        <w:rPr>
          <w:rFonts w:asciiTheme="minorHAnsi" w:hAnsiTheme="minorHAnsi" w:cstheme="minorHAnsi"/>
          <w:sz w:val="22"/>
          <w:szCs w:val="22"/>
        </w:rPr>
        <w:t xml:space="preserve">  </w:t>
      </w:r>
      <w:r w:rsidR="007E5B3A" w:rsidRPr="00346620">
        <w:rPr>
          <w:rFonts w:asciiTheme="minorHAnsi" w:hAnsiTheme="minorHAnsi" w:cstheme="minorHAnsi"/>
          <w:color w:val="1F497D"/>
          <w:sz w:val="22"/>
          <w:szCs w:val="22"/>
          <w:u w:val="single"/>
        </w:rPr>
        <w:fldChar w:fldCharType="begin">
          <w:ffData>
            <w:name w:val=""/>
            <w:enabled/>
            <w:calcOnExit w:val="0"/>
            <w:textInput/>
          </w:ffData>
        </w:fldChar>
      </w:r>
      <w:r w:rsidR="00D33851" w:rsidRPr="00346620">
        <w:rPr>
          <w:rFonts w:asciiTheme="minorHAnsi" w:hAnsiTheme="minorHAnsi" w:cstheme="minorHAnsi"/>
          <w:color w:val="1F497D"/>
          <w:sz w:val="22"/>
          <w:szCs w:val="22"/>
          <w:u w:val="single"/>
        </w:rPr>
        <w:instrText xml:space="preserve"> FORMTEXT </w:instrText>
      </w:r>
      <w:r w:rsidR="007E5B3A" w:rsidRPr="00346620">
        <w:rPr>
          <w:rFonts w:asciiTheme="minorHAnsi" w:hAnsiTheme="minorHAnsi" w:cstheme="minorHAnsi"/>
          <w:color w:val="1F497D"/>
          <w:sz w:val="22"/>
          <w:szCs w:val="22"/>
          <w:u w:val="single"/>
        </w:rPr>
      </w:r>
      <w:r w:rsidR="007E5B3A" w:rsidRPr="00346620">
        <w:rPr>
          <w:rFonts w:asciiTheme="minorHAnsi" w:hAnsiTheme="minorHAnsi" w:cstheme="minorHAnsi"/>
          <w:color w:val="1F497D"/>
          <w:sz w:val="22"/>
          <w:szCs w:val="22"/>
          <w:u w:val="single"/>
        </w:rPr>
        <w:fldChar w:fldCharType="separate"/>
      </w:r>
      <w:r w:rsidR="00D33851" w:rsidRPr="00346620">
        <w:rPr>
          <w:rFonts w:asciiTheme="minorHAnsi" w:hAnsiTheme="minorHAnsi" w:cstheme="minorHAnsi"/>
          <w:noProof/>
          <w:color w:val="1F497D"/>
          <w:sz w:val="22"/>
          <w:szCs w:val="22"/>
          <w:u w:val="single"/>
        </w:rPr>
        <w:t> </w:t>
      </w:r>
      <w:r w:rsidR="00D33851" w:rsidRPr="00346620">
        <w:rPr>
          <w:rFonts w:asciiTheme="minorHAnsi" w:hAnsiTheme="minorHAnsi" w:cstheme="minorHAnsi"/>
          <w:noProof/>
          <w:color w:val="1F497D"/>
          <w:sz w:val="22"/>
          <w:szCs w:val="22"/>
          <w:u w:val="single"/>
        </w:rPr>
        <w:t> </w:t>
      </w:r>
      <w:r w:rsidR="00D33851" w:rsidRPr="00346620">
        <w:rPr>
          <w:rFonts w:asciiTheme="minorHAnsi" w:hAnsiTheme="minorHAnsi" w:cstheme="minorHAnsi"/>
          <w:noProof/>
          <w:color w:val="1F497D"/>
          <w:sz w:val="22"/>
          <w:szCs w:val="22"/>
          <w:u w:val="single"/>
        </w:rPr>
        <w:t> </w:t>
      </w:r>
      <w:r w:rsidR="00D33851" w:rsidRPr="00346620">
        <w:rPr>
          <w:rFonts w:asciiTheme="minorHAnsi" w:hAnsiTheme="minorHAnsi" w:cstheme="minorHAnsi"/>
          <w:noProof/>
          <w:color w:val="1F497D"/>
          <w:sz w:val="22"/>
          <w:szCs w:val="22"/>
          <w:u w:val="single"/>
        </w:rPr>
        <w:t> </w:t>
      </w:r>
      <w:r w:rsidR="00D33851" w:rsidRPr="00346620">
        <w:rPr>
          <w:rFonts w:asciiTheme="minorHAnsi" w:hAnsiTheme="minorHAnsi" w:cstheme="minorHAnsi"/>
          <w:noProof/>
          <w:color w:val="1F497D"/>
          <w:sz w:val="22"/>
          <w:szCs w:val="22"/>
          <w:u w:val="single"/>
        </w:rPr>
        <w:t> </w:t>
      </w:r>
      <w:r w:rsidR="007E5B3A" w:rsidRPr="00346620">
        <w:rPr>
          <w:rFonts w:asciiTheme="minorHAnsi" w:hAnsiTheme="minorHAnsi" w:cstheme="minorHAnsi"/>
          <w:color w:val="1F497D"/>
          <w:sz w:val="22"/>
          <w:szCs w:val="22"/>
          <w:u w:val="single"/>
        </w:rPr>
        <w:fldChar w:fldCharType="end"/>
      </w:r>
      <w:r w:rsidR="003106F0" w:rsidRPr="00346620">
        <w:rPr>
          <w:rFonts w:asciiTheme="minorHAnsi" w:hAnsiTheme="minorHAnsi" w:cstheme="minorHAnsi"/>
          <w:color w:val="1F497D"/>
          <w:sz w:val="22"/>
          <w:szCs w:val="22"/>
          <w:u w:val="single"/>
        </w:rPr>
        <w:tab/>
      </w:r>
      <w:r w:rsidR="003106F0" w:rsidRPr="00346620">
        <w:rPr>
          <w:rFonts w:asciiTheme="minorHAnsi" w:hAnsiTheme="minorHAnsi" w:cstheme="minorHAnsi"/>
          <w:color w:val="1F497D"/>
          <w:sz w:val="22"/>
          <w:szCs w:val="22"/>
          <w:u w:val="single"/>
        </w:rPr>
        <w:tab/>
      </w:r>
    </w:p>
    <w:p w:rsidR="0012059C" w:rsidRPr="00346620" w:rsidRDefault="0012059C" w:rsidP="00346620">
      <w:pPr>
        <w:suppressLineNumbers/>
        <w:tabs>
          <w:tab w:val="left" w:pos="270"/>
          <w:tab w:val="left" w:pos="1440"/>
          <w:tab w:val="left" w:pos="4320"/>
          <w:tab w:val="left" w:pos="5040"/>
          <w:tab w:val="left" w:pos="5580"/>
          <w:tab w:val="left" w:pos="6480"/>
          <w:tab w:val="left" w:pos="9180"/>
          <w:tab w:val="left" w:pos="9360"/>
        </w:tabs>
        <w:jc w:val="both"/>
        <w:rPr>
          <w:rFonts w:asciiTheme="minorHAnsi" w:hAnsiTheme="minorHAnsi" w:cstheme="minorHAnsi"/>
          <w:sz w:val="22"/>
          <w:szCs w:val="22"/>
        </w:rPr>
      </w:pPr>
      <w:r w:rsidRPr="00346620">
        <w:rPr>
          <w:rFonts w:asciiTheme="minorHAnsi" w:hAnsiTheme="minorHAnsi" w:cstheme="minorHAnsi"/>
          <w:sz w:val="22"/>
          <w:szCs w:val="22"/>
        </w:rPr>
        <w:t xml:space="preserve">Address: </w:t>
      </w:r>
      <w:r w:rsidR="007E5B3A" w:rsidRPr="00346620">
        <w:rPr>
          <w:rFonts w:asciiTheme="minorHAnsi" w:hAnsiTheme="minorHAnsi" w:cstheme="minorHAnsi"/>
          <w:color w:val="1F497D"/>
          <w:sz w:val="22"/>
          <w:szCs w:val="22"/>
          <w:u w:val="single"/>
        </w:rPr>
        <w:fldChar w:fldCharType="begin">
          <w:ffData>
            <w:name w:val=""/>
            <w:enabled/>
            <w:calcOnExit w:val="0"/>
            <w:textInput/>
          </w:ffData>
        </w:fldChar>
      </w:r>
      <w:r w:rsidR="00D33851" w:rsidRPr="00346620">
        <w:rPr>
          <w:rFonts w:asciiTheme="minorHAnsi" w:hAnsiTheme="minorHAnsi" w:cstheme="minorHAnsi"/>
          <w:color w:val="1F497D"/>
          <w:sz w:val="22"/>
          <w:szCs w:val="22"/>
          <w:u w:val="single"/>
        </w:rPr>
        <w:instrText xml:space="preserve"> FORMTEXT </w:instrText>
      </w:r>
      <w:r w:rsidR="007E5B3A" w:rsidRPr="00346620">
        <w:rPr>
          <w:rFonts w:asciiTheme="minorHAnsi" w:hAnsiTheme="minorHAnsi" w:cstheme="minorHAnsi"/>
          <w:color w:val="1F497D"/>
          <w:sz w:val="22"/>
          <w:szCs w:val="22"/>
          <w:u w:val="single"/>
        </w:rPr>
      </w:r>
      <w:r w:rsidR="007E5B3A" w:rsidRPr="00346620">
        <w:rPr>
          <w:rFonts w:asciiTheme="minorHAnsi" w:hAnsiTheme="minorHAnsi" w:cstheme="minorHAnsi"/>
          <w:color w:val="1F497D"/>
          <w:sz w:val="22"/>
          <w:szCs w:val="22"/>
          <w:u w:val="single"/>
        </w:rPr>
        <w:fldChar w:fldCharType="separate"/>
      </w:r>
      <w:r w:rsidR="00D33851" w:rsidRPr="00346620">
        <w:rPr>
          <w:rFonts w:asciiTheme="minorHAnsi" w:hAnsiTheme="minorHAnsi" w:cstheme="minorHAnsi"/>
          <w:noProof/>
          <w:color w:val="1F497D"/>
          <w:sz w:val="22"/>
          <w:szCs w:val="22"/>
          <w:u w:val="single"/>
        </w:rPr>
        <w:t> </w:t>
      </w:r>
      <w:r w:rsidR="00D33851" w:rsidRPr="00346620">
        <w:rPr>
          <w:rFonts w:asciiTheme="minorHAnsi" w:hAnsiTheme="minorHAnsi" w:cstheme="minorHAnsi"/>
          <w:noProof/>
          <w:color w:val="1F497D"/>
          <w:sz w:val="22"/>
          <w:szCs w:val="22"/>
          <w:u w:val="single"/>
        </w:rPr>
        <w:t> </w:t>
      </w:r>
      <w:r w:rsidR="00D33851" w:rsidRPr="00346620">
        <w:rPr>
          <w:rFonts w:asciiTheme="minorHAnsi" w:hAnsiTheme="minorHAnsi" w:cstheme="minorHAnsi"/>
          <w:noProof/>
          <w:color w:val="1F497D"/>
          <w:sz w:val="22"/>
          <w:szCs w:val="22"/>
          <w:u w:val="single"/>
        </w:rPr>
        <w:t> </w:t>
      </w:r>
      <w:r w:rsidR="00D33851" w:rsidRPr="00346620">
        <w:rPr>
          <w:rFonts w:asciiTheme="minorHAnsi" w:hAnsiTheme="minorHAnsi" w:cstheme="minorHAnsi"/>
          <w:noProof/>
          <w:color w:val="1F497D"/>
          <w:sz w:val="22"/>
          <w:szCs w:val="22"/>
          <w:u w:val="single"/>
        </w:rPr>
        <w:t> </w:t>
      </w:r>
      <w:r w:rsidR="00D33851" w:rsidRPr="00346620">
        <w:rPr>
          <w:rFonts w:asciiTheme="minorHAnsi" w:hAnsiTheme="minorHAnsi" w:cstheme="minorHAnsi"/>
          <w:noProof/>
          <w:color w:val="1F497D"/>
          <w:sz w:val="22"/>
          <w:szCs w:val="22"/>
          <w:u w:val="single"/>
        </w:rPr>
        <w:t> </w:t>
      </w:r>
      <w:r w:rsidR="007E5B3A" w:rsidRPr="00346620">
        <w:rPr>
          <w:rFonts w:asciiTheme="minorHAnsi" w:hAnsiTheme="minorHAnsi" w:cstheme="minorHAnsi"/>
          <w:color w:val="1F497D"/>
          <w:sz w:val="22"/>
          <w:szCs w:val="22"/>
          <w:u w:val="single"/>
        </w:rPr>
        <w:fldChar w:fldCharType="end"/>
      </w:r>
      <w:r w:rsidR="00D33851" w:rsidRPr="00346620">
        <w:rPr>
          <w:rFonts w:asciiTheme="minorHAnsi" w:hAnsiTheme="minorHAnsi" w:cstheme="minorHAnsi"/>
          <w:color w:val="1F497D"/>
          <w:sz w:val="22"/>
          <w:szCs w:val="22"/>
          <w:u w:val="single"/>
        </w:rPr>
        <w:tab/>
      </w:r>
      <w:r w:rsidR="003106F0" w:rsidRPr="00346620">
        <w:rPr>
          <w:rFonts w:asciiTheme="minorHAnsi" w:hAnsiTheme="minorHAnsi" w:cstheme="minorHAnsi"/>
          <w:color w:val="1F497D"/>
          <w:sz w:val="22"/>
          <w:szCs w:val="22"/>
          <w:u w:val="single"/>
        </w:rPr>
        <w:tab/>
      </w:r>
      <w:r w:rsidR="003106F0" w:rsidRPr="00346620">
        <w:rPr>
          <w:rFonts w:asciiTheme="minorHAnsi" w:hAnsiTheme="minorHAnsi" w:cstheme="minorHAnsi"/>
          <w:color w:val="1F497D"/>
          <w:sz w:val="22"/>
          <w:szCs w:val="22"/>
        </w:rPr>
        <w:t xml:space="preserve"> </w:t>
      </w:r>
      <w:r w:rsidR="00346620" w:rsidRPr="00346620">
        <w:rPr>
          <w:rFonts w:asciiTheme="minorHAnsi" w:hAnsiTheme="minorHAnsi" w:cstheme="minorHAnsi"/>
          <w:color w:val="1F497D"/>
          <w:sz w:val="22"/>
          <w:szCs w:val="22"/>
        </w:rPr>
        <w:tab/>
      </w:r>
      <w:r w:rsidR="00346620" w:rsidRPr="00346620">
        <w:rPr>
          <w:rFonts w:asciiTheme="minorHAnsi" w:hAnsiTheme="minorHAnsi" w:cstheme="minorHAnsi"/>
          <w:sz w:val="22"/>
          <w:szCs w:val="22"/>
        </w:rPr>
        <w:t xml:space="preserve">Address: </w:t>
      </w:r>
      <w:r w:rsidR="00346620" w:rsidRPr="00346620">
        <w:rPr>
          <w:rFonts w:asciiTheme="minorHAnsi" w:hAnsiTheme="minorHAnsi" w:cstheme="minorHAnsi"/>
          <w:color w:val="1F497D"/>
          <w:sz w:val="22"/>
          <w:szCs w:val="22"/>
        </w:rPr>
        <w:t xml:space="preserve"> </w:t>
      </w:r>
      <w:r w:rsidR="00346620" w:rsidRPr="00346620">
        <w:rPr>
          <w:rFonts w:asciiTheme="minorHAnsi" w:hAnsiTheme="minorHAnsi" w:cstheme="minorHAnsi"/>
          <w:color w:val="1F497D"/>
          <w:sz w:val="22"/>
          <w:szCs w:val="22"/>
          <w:u w:val="single"/>
        </w:rPr>
        <w:fldChar w:fldCharType="begin">
          <w:ffData>
            <w:name w:val=""/>
            <w:enabled/>
            <w:calcOnExit w:val="0"/>
            <w:textInput/>
          </w:ffData>
        </w:fldChar>
      </w:r>
      <w:r w:rsidR="00346620" w:rsidRPr="00346620">
        <w:rPr>
          <w:rFonts w:asciiTheme="minorHAnsi" w:hAnsiTheme="minorHAnsi" w:cstheme="minorHAnsi"/>
          <w:color w:val="1F497D"/>
          <w:sz w:val="22"/>
          <w:szCs w:val="22"/>
          <w:u w:val="single"/>
        </w:rPr>
        <w:instrText xml:space="preserve"> FORMTEXT </w:instrText>
      </w:r>
      <w:r w:rsidR="00346620" w:rsidRPr="00346620">
        <w:rPr>
          <w:rFonts w:asciiTheme="minorHAnsi" w:hAnsiTheme="minorHAnsi" w:cstheme="minorHAnsi"/>
          <w:color w:val="1F497D"/>
          <w:sz w:val="22"/>
          <w:szCs w:val="22"/>
          <w:u w:val="single"/>
        </w:rPr>
      </w:r>
      <w:r w:rsidR="00346620" w:rsidRPr="00346620">
        <w:rPr>
          <w:rFonts w:asciiTheme="minorHAnsi" w:hAnsiTheme="minorHAnsi" w:cstheme="minorHAnsi"/>
          <w:color w:val="1F497D"/>
          <w:sz w:val="22"/>
          <w:szCs w:val="22"/>
          <w:u w:val="single"/>
        </w:rPr>
        <w:fldChar w:fldCharType="separate"/>
      </w:r>
      <w:r w:rsidR="00346620" w:rsidRPr="00346620">
        <w:rPr>
          <w:rFonts w:asciiTheme="minorHAnsi" w:hAnsiTheme="minorHAnsi" w:cstheme="minorHAnsi"/>
          <w:noProof/>
          <w:color w:val="1F497D"/>
          <w:sz w:val="22"/>
          <w:szCs w:val="22"/>
          <w:u w:val="single"/>
        </w:rPr>
        <w:t> </w:t>
      </w:r>
      <w:r w:rsidR="00346620" w:rsidRPr="00346620">
        <w:rPr>
          <w:rFonts w:asciiTheme="minorHAnsi" w:hAnsiTheme="minorHAnsi" w:cstheme="minorHAnsi"/>
          <w:noProof/>
          <w:color w:val="1F497D"/>
          <w:sz w:val="22"/>
          <w:szCs w:val="22"/>
          <w:u w:val="single"/>
        </w:rPr>
        <w:t> </w:t>
      </w:r>
      <w:r w:rsidR="00346620" w:rsidRPr="00346620">
        <w:rPr>
          <w:rFonts w:asciiTheme="minorHAnsi" w:hAnsiTheme="minorHAnsi" w:cstheme="minorHAnsi"/>
          <w:noProof/>
          <w:color w:val="1F497D"/>
          <w:sz w:val="22"/>
          <w:szCs w:val="22"/>
          <w:u w:val="single"/>
        </w:rPr>
        <w:t> </w:t>
      </w:r>
      <w:r w:rsidR="00346620" w:rsidRPr="00346620">
        <w:rPr>
          <w:rFonts w:asciiTheme="minorHAnsi" w:hAnsiTheme="minorHAnsi" w:cstheme="minorHAnsi"/>
          <w:noProof/>
          <w:color w:val="1F497D"/>
          <w:sz w:val="22"/>
          <w:szCs w:val="22"/>
          <w:u w:val="single"/>
        </w:rPr>
        <w:t> </w:t>
      </w:r>
      <w:r w:rsidR="00346620" w:rsidRPr="00346620">
        <w:rPr>
          <w:rFonts w:asciiTheme="minorHAnsi" w:hAnsiTheme="minorHAnsi" w:cstheme="minorHAnsi"/>
          <w:noProof/>
          <w:color w:val="1F497D"/>
          <w:sz w:val="22"/>
          <w:szCs w:val="22"/>
          <w:u w:val="single"/>
        </w:rPr>
        <w:t> </w:t>
      </w:r>
      <w:r w:rsidR="00346620" w:rsidRPr="00346620">
        <w:rPr>
          <w:rFonts w:asciiTheme="minorHAnsi" w:hAnsiTheme="minorHAnsi" w:cstheme="minorHAnsi"/>
          <w:color w:val="1F497D"/>
          <w:sz w:val="22"/>
          <w:szCs w:val="22"/>
          <w:u w:val="single"/>
        </w:rPr>
        <w:fldChar w:fldCharType="end"/>
      </w:r>
      <w:r w:rsidR="00346620" w:rsidRPr="00346620">
        <w:rPr>
          <w:rFonts w:asciiTheme="minorHAnsi" w:hAnsiTheme="minorHAnsi" w:cstheme="minorHAnsi"/>
          <w:color w:val="1F497D"/>
          <w:sz w:val="22"/>
          <w:szCs w:val="22"/>
          <w:u w:val="single"/>
        </w:rPr>
        <w:tab/>
      </w:r>
      <w:r w:rsidR="00346620" w:rsidRPr="00346620">
        <w:rPr>
          <w:rFonts w:asciiTheme="minorHAnsi" w:hAnsiTheme="minorHAnsi" w:cstheme="minorHAnsi"/>
          <w:color w:val="1F497D"/>
          <w:sz w:val="22"/>
          <w:szCs w:val="22"/>
          <w:u w:val="single"/>
        </w:rPr>
        <w:tab/>
      </w:r>
      <w:r w:rsidR="00452E8E" w:rsidRPr="00346620">
        <w:rPr>
          <w:rFonts w:asciiTheme="minorHAnsi" w:hAnsiTheme="minorHAnsi" w:cstheme="minorHAnsi"/>
          <w:sz w:val="22"/>
          <w:szCs w:val="22"/>
        </w:rPr>
        <w:tab/>
      </w:r>
    </w:p>
    <w:p w:rsidR="00453611" w:rsidRDefault="007E5B3A" w:rsidP="00453611">
      <w:pPr>
        <w:suppressLineNumbers/>
        <w:tabs>
          <w:tab w:val="left" w:pos="0"/>
          <w:tab w:val="left" w:pos="1440"/>
          <w:tab w:val="left" w:pos="4320"/>
          <w:tab w:val="left" w:pos="5040"/>
          <w:tab w:val="left" w:pos="5580"/>
          <w:tab w:val="left" w:pos="6480"/>
          <w:tab w:val="left" w:pos="9180"/>
          <w:tab w:val="left" w:pos="9360"/>
        </w:tabs>
        <w:jc w:val="both"/>
        <w:rPr>
          <w:rFonts w:asciiTheme="minorHAnsi" w:hAnsiTheme="minorHAnsi" w:cstheme="minorHAnsi"/>
          <w:color w:val="1F497D"/>
          <w:sz w:val="22"/>
          <w:szCs w:val="22"/>
          <w:u w:val="single"/>
        </w:rPr>
      </w:pPr>
      <w:r w:rsidRPr="00346620">
        <w:rPr>
          <w:rFonts w:asciiTheme="minorHAnsi" w:hAnsiTheme="minorHAnsi" w:cstheme="minorHAnsi"/>
          <w:color w:val="1F497D"/>
          <w:sz w:val="22"/>
          <w:szCs w:val="22"/>
          <w:u w:val="single"/>
        </w:rPr>
        <w:fldChar w:fldCharType="begin">
          <w:ffData>
            <w:name w:val=""/>
            <w:enabled/>
            <w:calcOnExit w:val="0"/>
            <w:textInput/>
          </w:ffData>
        </w:fldChar>
      </w:r>
      <w:r w:rsidR="00D33851" w:rsidRPr="00346620">
        <w:rPr>
          <w:rFonts w:asciiTheme="minorHAnsi" w:hAnsiTheme="minorHAnsi" w:cstheme="minorHAnsi"/>
          <w:color w:val="1F497D"/>
          <w:sz w:val="22"/>
          <w:szCs w:val="22"/>
          <w:u w:val="single"/>
        </w:rPr>
        <w:instrText xml:space="preserve"> FORMTEXT </w:instrText>
      </w:r>
      <w:r w:rsidRPr="00346620">
        <w:rPr>
          <w:rFonts w:asciiTheme="minorHAnsi" w:hAnsiTheme="minorHAnsi" w:cstheme="minorHAnsi"/>
          <w:color w:val="1F497D"/>
          <w:sz w:val="22"/>
          <w:szCs w:val="22"/>
          <w:u w:val="single"/>
        </w:rPr>
      </w:r>
      <w:r w:rsidRPr="00346620">
        <w:rPr>
          <w:rFonts w:asciiTheme="minorHAnsi" w:hAnsiTheme="minorHAnsi" w:cstheme="minorHAnsi"/>
          <w:color w:val="1F497D"/>
          <w:sz w:val="22"/>
          <w:szCs w:val="22"/>
          <w:u w:val="single"/>
        </w:rPr>
        <w:fldChar w:fldCharType="separate"/>
      </w:r>
      <w:r w:rsidR="00D33851" w:rsidRPr="00346620">
        <w:rPr>
          <w:rFonts w:asciiTheme="minorHAnsi" w:hAnsiTheme="minorHAnsi" w:cstheme="minorHAnsi"/>
          <w:noProof/>
          <w:color w:val="1F497D"/>
          <w:sz w:val="22"/>
          <w:szCs w:val="22"/>
          <w:u w:val="single"/>
        </w:rPr>
        <w:t> </w:t>
      </w:r>
      <w:r w:rsidR="00D33851" w:rsidRPr="00346620">
        <w:rPr>
          <w:rFonts w:asciiTheme="minorHAnsi" w:hAnsiTheme="minorHAnsi" w:cstheme="minorHAnsi"/>
          <w:noProof/>
          <w:color w:val="1F497D"/>
          <w:sz w:val="22"/>
          <w:szCs w:val="22"/>
          <w:u w:val="single"/>
        </w:rPr>
        <w:t> </w:t>
      </w:r>
      <w:r w:rsidR="00D33851" w:rsidRPr="00346620">
        <w:rPr>
          <w:rFonts w:asciiTheme="minorHAnsi" w:hAnsiTheme="minorHAnsi" w:cstheme="minorHAnsi"/>
          <w:noProof/>
          <w:color w:val="1F497D"/>
          <w:sz w:val="22"/>
          <w:szCs w:val="22"/>
          <w:u w:val="single"/>
        </w:rPr>
        <w:t> </w:t>
      </w:r>
      <w:r w:rsidR="00D33851" w:rsidRPr="00346620">
        <w:rPr>
          <w:rFonts w:asciiTheme="minorHAnsi" w:hAnsiTheme="minorHAnsi" w:cstheme="minorHAnsi"/>
          <w:noProof/>
          <w:color w:val="1F497D"/>
          <w:sz w:val="22"/>
          <w:szCs w:val="22"/>
          <w:u w:val="single"/>
        </w:rPr>
        <w:t> </w:t>
      </w:r>
      <w:r w:rsidR="00D33851" w:rsidRPr="00346620">
        <w:rPr>
          <w:rFonts w:asciiTheme="minorHAnsi" w:hAnsiTheme="minorHAnsi" w:cstheme="minorHAnsi"/>
          <w:noProof/>
          <w:color w:val="1F497D"/>
          <w:sz w:val="22"/>
          <w:szCs w:val="22"/>
          <w:u w:val="single"/>
        </w:rPr>
        <w:t> </w:t>
      </w:r>
      <w:r w:rsidRPr="00346620">
        <w:rPr>
          <w:rFonts w:asciiTheme="minorHAnsi" w:hAnsiTheme="minorHAnsi" w:cstheme="minorHAnsi"/>
          <w:color w:val="1F497D"/>
          <w:sz w:val="22"/>
          <w:szCs w:val="22"/>
          <w:u w:val="single"/>
        </w:rPr>
        <w:fldChar w:fldCharType="end"/>
      </w:r>
      <w:r w:rsidR="00D33851" w:rsidRPr="00346620">
        <w:rPr>
          <w:rFonts w:asciiTheme="minorHAnsi" w:hAnsiTheme="minorHAnsi" w:cstheme="minorHAnsi"/>
          <w:color w:val="1F497D"/>
          <w:sz w:val="22"/>
          <w:szCs w:val="22"/>
          <w:u w:val="single"/>
        </w:rPr>
        <w:tab/>
      </w:r>
      <w:r w:rsidR="003106F0" w:rsidRPr="00346620">
        <w:rPr>
          <w:rFonts w:asciiTheme="minorHAnsi" w:hAnsiTheme="minorHAnsi" w:cstheme="minorHAnsi"/>
          <w:color w:val="1F497D"/>
          <w:sz w:val="22"/>
          <w:szCs w:val="22"/>
          <w:u w:val="single"/>
        </w:rPr>
        <w:tab/>
      </w:r>
      <w:r w:rsidR="00452E8E" w:rsidRPr="00346620">
        <w:rPr>
          <w:rFonts w:asciiTheme="minorHAnsi" w:hAnsiTheme="minorHAnsi" w:cstheme="minorHAnsi"/>
          <w:sz w:val="22"/>
          <w:szCs w:val="22"/>
        </w:rPr>
        <w:tab/>
      </w:r>
      <w:r w:rsidRPr="00346620">
        <w:rPr>
          <w:rFonts w:asciiTheme="minorHAnsi" w:hAnsiTheme="minorHAnsi" w:cstheme="minorHAnsi"/>
          <w:color w:val="1F497D"/>
          <w:sz w:val="22"/>
          <w:szCs w:val="22"/>
          <w:u w:val="single"/>
        </w:rPr>
        <w:fldChar w:fldCharType="begin">
          <w:ffData>
            <w:name w:val=""/>
            <w:enabled/>
            <w:calcOnExit w:val="0"/>
            <w:textInput/>
          </w:ffData>
        </w:fldChar>
      </w:r>
      <w:r w:rsidR="00D33851" w:rsidRPr="00346620">
        <w:rPr>
          <w:rFonts w:asciiTheme="minorHAnsi" w:hAnsiTheme="minorHAnsi" w:cstheme="minorHAnsi"/>
          <w:color w:val="1F497D"/>
          <w:sz w:val="22"/>
          <w:szCs w:val="22"/>
          <w:u w:val="single"/>
        </w:rPr>
        <w:instrText xml:space="preserve"> FORMTEXT </w:instrText>
      </w:r>
      <w:r w:rsidRPr="00346620">
        <w:rPr>
          <w:rFonts w:asciiTheme="minorHAnsi" w:hAnsiTheme="minorHAnsi" w:cstheme="minorHAnsi"/>
          <w:color w:val="1F497D"/>
          <w:sz w:val="22"/>
          <w:szCs w:val="22"/>
          <w:u w:val="single"/>
        </w:rPr>
      </w:r>
      <w:r w:rsidRPr="00346620">
        <w:rPr>
          <w:rFonts w:asciiTheme="minorHAnsi" w:hAnsiTheme="minorHAnsi" w:cstheme="minorHAnsi"/>
          <w:color w:val="1F497D"/>
          <w:sz w:val="22"/>
          <w:szCs w:val="22"/>
          <w:u w:val="single"/>
        </w:rPr>
        <w:fldChar w:fldCharType="separate"/>
      </w:r>
      <w:r w:rsidR="00D33851" w:rsidRPr="00346620">
        <w:rPr>
          <w:rFonts w:asciiTheme="minorHAnsi" w:hAnsiTheme="minorHAnsi" w:cstheme="minorHAnsi"/>
          <w:noProof/>
          <w:color w:val="1F497D"/>
          <w:sz w:val="22"/>
          <w:szCs w:val="22"/>
          <w:u w:val="single"/>
        </w:rPr>
        <w:t> </w:t>
      </w:r>
      <w:r w:rsidR="00D33851" w:rsidRPr="00346620">
        <w:rPr>
          <w:rFonts w:asciiTheme="minorHAnsi" w:hAnsiTheme="minorHAnsi" w:cstheme="minorHAnsi"/>
          <w:noProof/>
          <w:color w:val="1F497D"/>
          <w:sz w:val="22"/>
          <w:szCs w:val="22"/>
          <w:u w:val="single"/>
        </w:rPr>
        <w:t> </w:t>
      </w:r>
      <w:r w:rsidR="00D33851" w:rsidRPr="00346620">
        <w:rPr>
          <w:rFonts w:asciiTheme="minorHAnsi" w:hAnsiTheme="minorHAnsi" w:cstheme="minorHAnsi"/>
          <w:noProof/>
          <w:color w:val="1F497D"/>
          <w:sz w:val="22"/>
          <w:szCs w:val="22"/>
          <w:u w:val="single"/>
        </w:rPr>
        <w:t> </w:t>
      </w:r>
      <w:r w:rsidR="00D33851" w:rsidRPr="00346620">
        <w:rPr>
          <w:rFonts w:asciiTheme="minorHAnsi" w:hAnsiTheme="minorHAnsi" w:cstheme="minorHAnsi"/>
          <w:noProof/>
          <w:color w:val="1F497D"/>
          <w:sz w:val="22"/>
          <w:szCs w:val="22"/>
          <w:u w:val="single"/>
        </w:rPr>
        <w:t> </w:t>
      </w:r>
      <w:r w:rsidR="00D33851" w:rsidRPr="00346620">
        <w:rPr>
          <w:rFonts w:asciiTheme="minorHAnsi" w:hAnsiTheme="minorHAnsi" w:cstheme="minorHAnsi"/>
          <w:noProof/>
          <w:color w:val="1F497D"/>
          <w:sz w:val="22"/>
          <w:szCs w:val="22"/>
          <w:u w:val="single"/>
        </w:rPr>
        <w:t> </w:t>
      </w:r>
      <w:r w:rsidRPr="00346620">
        <w:rPr>
          <w:rFonts w:asciiTheme="minorHAnsi" w:hAnsiTheme="minorHAnsi" w:cstheme="minorHAnsi"/>
          <w:color w:val="1F497D"/>
          <w:sz w:val="22"/>
          <w:szCs w:val="22"/>
          <w:u w:val="single"/>
        </w:rPr>
        <w:fldChar w:fldCharType="end"/>
      </w:r>
      <w:r w:rsidR="00D33851" w:rsidRPr="00346620">
        <w:rPr>
          <w:rFonts w:asciiTheme="minorHAnsi" w:hAnsiTheme="minorHAnsi" w:cstheme="minorHAnsi"/>
          <w:color w:val="1F497D"/>
          <w:sz w:val="22"/>
          <w:szCs w:val="22"/>
          <w:u w:val="single"/>
        </w:rPr>
        <w:tab/>
      </w:r>
      <w:r w:rsidR="00453611">
        <w:rPr>
          <w:rFonts w:asciiTheme="minorHAnsi" w:hAnsiTheme="minorHAnsi" w:cstheme="minorHAnsi"/>
          <w:color w:val="1F497D"/>
          <w:sz w:val="22"/>
          <w:szCs w:val="22"/>
          <w:u w:val="single"/>
        </w:rPr>
        <w:tab/>
      </w:r>
    </w:p>
    <w:p w:rsidR="0012059C" w:rsidRPr="00346620" w:rsidRDefault="00452E8E" w:rsidP="00453611">
      <w:pPr>
        <w:suppressLineNumbers/>
        <w:tabs>
          <w:tab w:val="left" w:pos="0"/>
          <w:tab w:val="left" w:pos="1440"/>
          <w:tab w:val="left" w:pos="4320"/>
          <w:tab w:val="left" w:pos="5040"/>
          <w:tab w:val="left" w:pos="5580"/>
          <w:tab w:val="left" w:pos="6480"/>
          <w:tab w:val="left" w:pos="9180"/>
          <w:tab w:val="left" w:pos="9360"/>
        </w:tabs>
        <w:jc w:val="both"/>
        <w:rPr>
          <w:rFonts w:asciiTheme="minorHAnsi" w:hAnsiTheme="minorHAnsi" w:cstheme="minorHAnsi"/>
          <w:sz w:val="22"/>
          <w:szCs w:val="22"/>
          <w:u w:val="single"/>
        </w:rPr>
      </w:pPr>
      <w:r w:rsidRPr="00346620">
        <w:rPr>
          <w:rFonts w:asciiTheme="minorHAnsi" w:hAnsiTheme="minorHAnsi" w:cstheme="minorHAnsi"/>
          <w:sz w:val="22"/>
          <w:szCs w:val="22"/>
        </w:rPr>
        <w:t>Phone:</w:t>
      </w:r>
      <w:r w:rsidR="003106F0" w:rsidRPr="00346620">
        <w:rPr>
          <w:rFonts w:asciiTheme="minorHAnsi" w:hAnsiTheme="minorHAnsi" w:cstheme="minorHAnsi"/>
          <w:sz w:val="22"/>
          <w:szCs w:val="22"/>
        </w:rPr>
        <w:t xml:space="preserve">  </w:t>
      </w:r>
      <w:r w:rsidR="007E5B3A" w:rsidRPr="00346620">
        <w:rPr>
          <w:rFonts w:asciiTheme="minorHAnsi" w:hAnsiTheme="minorHAnsi" w:cstheme="minorHAnsi"/>
          <w:color w:val="1F497D"/>
          <w:sz w:val="22"/>
          <w:szCs w:val="22"/>
          <w:u w:val="single"/>
        </w:rPr>
        <w:fldChar w:fldCharType="begin">
          <w:ffData>
            <w:name w:val=""/>
            <w:enabled/>
            <w:calcOnExit w:val="0"/>
            <w:textInput/>
          </w:ffData>
        </w:fldChar>
      </w:r>
      <w:r w:rsidR="00D33851" w:rsidRPr="00346620">
        <w:rPr>
          <w:rFonts w:asciiTheme="minorHAnsi" w:hAnsiTheme="minorHAnsi" w:cstheme="minorHAnsi"/>
          <w:color w:val="1F497D"/>
          <w:sz w:val="22"/>
          <w:szCs w:val="22"/>
          <w:u w:val="single"/>
        </w:rPr>
        <w:instrText xml:space="preserve"> FORMTEXT </w:instrText>
      </w:r>
      <w:r w:rsidR="007E5B3A" w:rsidRPr="00346620">
        <w:rPr>
          <w:rFonts w:asciiTheme="minorHAnsi" w:hAnsiTheme="minorHAnsi" w:cstheme="minorHAnsi"/>
          <w:color w:val="1F497D"/>
          <w:sz w:val="22"/>
          <w:szCs w:val="22"/>
          <w:u w:val="single"/>
        </w:rPr>
      </w:r>
      <w:r w:rsidR="007E5B3A" w:rsidRPr="00346620">
        <w:rPr>
          <w:rFonts w:asciiTheme="minorHAnsi" w:hAnsiTheme="minorHAnsi" w:cstheme="minorHAnsi"/>
          <w:color w:val="1F497D"/>
          <w:sz w:val="22"/>
          <w:szCs w:val="22"/>
          <w:u w:val="single"/>
        </w:rPr>
        <w:fldChar w:fldCharType="separate"/>
      </w:r>
      <w:r w:rsidR="00D33851" w:rsidRPr="00346620">
        <w:rPr>
          <w:rFonts w:asciiTheme="minorHAnsi" w:hAnsiTheme="minorHAnsi" w:cstheme="minorHAnsi"/>
          <w:noProof/>
          <w:color w:val="1F497D"/>
          <w:sz w:val="22"/>
          <w:szCs w:val="22"/>
          <w:u w:val="single"/>
        </w:rPr>
        <w:t> </w:t>
      </w:r>
      <w:r w:rsidR="00D33851" w:rsidRPr="00346620">
        <w:rPr>
          <w:rFonts w:asciiTheme="minorHAnsi" w:hAnsiTheme="minorHAnsi" w:cstheme="minorHAnsi"/>
          <w:noProof/>
          <w:color w:val="1F497D"/>
          <w:sz w:val="22"/>
          <w:szCs w:val="22"/>
          <w:u w:val="single"/>
        </w:rPr>
        <w:t> </w:t>
      </w:r>
      <w:r w:rsidR="00D33851" w:rsidRPr="00346620">
        <w:rPr>
          <w:rFonts w:asciiTheme="minorHAnsi" w:hAnsiTheme="minorHAnsi" w:cstheme="minorHAnsi"/>
          <w:noProof/>
          <w:color w:val="1F497D"/>
          <w:sz w:val="22"/>
          <w:szCs w:val="22"/>
          <w:u w:val="single"/>
        </w:rPr>
        <w:t> </w:t>
      </w:r>
      <w:r w:rsidR="00D33851" w:rsidRPr="00346620">
        <w:rPr>
          <w:rFonts w:asciiTheme="minorHAnsi" w:hAnsiTheme="minorHAnsi" w:cstheme="minorHAnsi"/>
          <w:noProof/>
          <w:color w:val="1F497D"/>
          <w:sz w:val="22"/>
          <w:szCs w:val="22"/>
          <w:u w:val="single"/>
        </w:rPr>
        <w:t> </w:t>
      </w:r>
      <w:r w:rsidR="00D33851" w:rsidRPr="00346620">
        <w:rPr>
          <w:rFonts w:asciiTheme="minorHAnsi" w:hAnsiTheme="minorHAnsi" w:cstheme="minorHAnsi"/>
          <w:noProof/>
          <w:color w:val="1F497D"/>
          <w:sz w:val="22"/>
          <w:szCs w:val="22"/>
          <w:u w:val="single"/>
        </w:rPr>
        <w:t> </w:t>
      </w:r>
      <w:r w:rsidR="007E5B3A" w:rsidRPr="00346620">
        <w:rPr>
          <w:rFonts w:asciiTheme="minorHAnsi" w:hAnsiTheme="minorHAnsi" w:cstheme="minorHAnsi"/>
          <w:color w:val="1F497D"/>
          <w:sz w:val="22"/>
          <w:szCs w:val="22"/>
          <w:u w:val="single"/>
        </w:rPr>
        <w:fldChar w:fldCharType="end"/>
      </w:r>
      <w:r w:rsidR="00D33851" w:rsidRPr="00346620">
        <w:rPr>
          <w:rFonts w:asciiTheme="minorHAnsi" w:hAnsiTheme="minorHAnsi" w:cstheme="minorHAnsi"/>
          <w:color w:val="1F497D"/>
          <w:sz w:val="22"/>
          <w:szCs w:val="22"/>
          <w:u w:val="single"/>
        </w:rPr>
        <w:tab/>
      </w:r>
      <w:r w:rsidR="003106F0" w:rsidRPr="00346620">
        <w:rPr>
          <w:rFonts w:asciiTheme="minorHAnsi" w:hAnsiTheme="minorHAnsi" w:cstheme="minorHAnsi"/>
          <w:color w:val="1F497D"/>
          <w:sz w:val="22"/>
          <w:szCs w:val="22"/>
          <w:u w:val="single"/>
        </w:rPr>
        <w:tab/>
      </w:r>
      <w:r w:rsidR="003106F0" w:rsidRPr="00346620">
        <w:rPr>
          <w:rFonts w:asciiTheme="minorHAnsi" w:hAnsiTheme="minorHAnsi" w:cstheme="minorHAnsi"/>
          <w:sz w:val="22"/>
          <w:szCs w:val="22"/>
        </w:rPr>
        <w:tab/>
      </w:r>
      <w:r w:rsidRPr="00346620">
        <w:rPr>
          <w:rFonts w:asciiTheme="minorHAnsi" w:hAnsiTheme="minorHAnsi" w:cstheme="minorHAnsi"/>
          <w:sz w:val="22"/>
          <w:szCs w:val="22"/>
        </w:rPr>
        <w:t>Phone:</w:t>
      </w:r>
      <w:r w:rsidR="00346620">
        <w:rPr>
          <w:rFonts w:asciiTheme="minorHAnsi" w:hAnsiTheme="minorHAnsi" w:cstheme="minorHAnsi"/>
          <w:sz w:val="22"/>
          <w:szCs w:val="22"/>
        </w:rPr>
        <w:t xml:space="preserve">  </w:t>
      </w:r>
      <w:r w:rsidR="007E5B3A" w:rsidRPr="00346620">
        <w:rPr>
          <w:rFonts w:asciiTheme="minorHAnsi" w:hAnsiTheme="minorHAnsi" w:cstheme="minorHAnsi"/>
          <w:color w:val="1F497D"/>
          <w:sz w:val="22"/>
          <w:szCs w:val="22"/>
          <w:u w:val="single"/>
        </w:rPr>
        <w:fldChar w:fldCharType="begin">
          <w:ffData>
            <w:name w:val=""/>
            <w:enabled/>
            <w:calcOnExit w:val="0"/>
            <w:textInput/>
          </w:ffData>
        </w:fldChar>
      </w:r>
      <w:r w:rsidR="00D33851" w:rsidRPr="00346620">
        <w:rPr>
          <w:rFonts w:asciiTheme="minorHAnsi" w:hAnsiTheme="minorHAnsi" w:cstheme="minorHAnsi"/>
          <w:color w:val="1F497D"/>
          <w:sz w:val="22"/>
          <w:szCs w:val="22"/>
          <w:u w:val="single"/>
        </w:rPr>
        <w:instrText xml:space="preserve"> FORMTEXT </w:instrText>
      </w:r>
      <w:r w:rsidR="007E5B3A" w:rsidRPr="00346620">
        <w:rPr>
          <w:rFonts w:asciiTheme="minorHAnsi" w:hAnsiTheme="minorHAnsi" w:cstheme="minorHAnsi"/>
          <w:color w:val="1F497D"/>
          <w:sz w:val="22"/>
          <w:szCs w:val="22"/>
          <w:u w:val="single"/>
        </w:rPr>
      </w:r>
      <w:r w:rsidR="007E5B3A" w:rsidRPr="00346620">
        <w:rPr>
          <w:rFonts w:asciiTheme="minorHAnsi" w:hAnsiTheme="minorHAnsi" w:cstheme="minorHAnsi"/>
          <w:color w:val="1F497D"/>
          <w:sz w:val="22"/>
          <w:szCs w:val="22"/>
          <w:u w:val="single"/>
        </w:rPr>
        <w:fldChar w:fldCharType="separate"/>
      </w:r>
      <w:r w:rsidR="00D33851" w:rsidRPr="00346620">
        <w:rPr>
          <w:rFonts w:asciiTheme="minorHAnsi" w:hAnsiTheme="minorHAnsi" w:cstheme="minorHAnsi"/>
          <w:noProof/>
          <w:color w:val="1F497D"/>
          <w:sz w:val="22"/>
          <w:szCs w:val="22"/>
          <w:u w:val="single"/>
        </w:rPr>
        <w:t> </w:t>
      </w:r>
      <w:r w:rsidR="00D33851" w:rsidRPr="00346620">
        <w:rPr>
          <w:rFonts w:asciiTheme="minorHAnsi" w:hAnsiTheme="minorHAnsi" w:cstheme="minorHAnsi"/>
          <w:noProof/>
          <w:color w:val="1F497D"/>
          <w:sz w:val="22"/>
          <w:szCs w:val="22"/>
          <w:u w:val="single"/>
        </w:rPr>
        <w:t> </w:t>
      </w:r>
      <w:r w:rsidR="00D33851" w:rsidRPr="00346620">
        <w:rPr>
          <w:rFonts w:asciiTheme="minorHAnsi" w:hAnsiTheme="minorHAnsi" w:cstheme="minorHAnsi"/>
          <w:noProof/>
          <w:color w:val="1F497D"/>
          <w:sz w:val="22"/>
          <w:szCs w:val="22"/>
          <w:u w:val="single"/>
        </w:rPr>
        <w:t> </w:t>
      </w:r>
      <w:r w:rsidR="00D33851" w:rsidRPr="00346620">
        <w:rPr>
          <w:rFonts w:asciiTheme="minorHAnsi" w:hAnsiTheme="minorHAnsi" w:cstheme="minorHAnsi"/>
          <w:noProof/>
          <w:color w:val="1F497D"/>
          <w:sz w:val="22"/>
          <w:szCs w:val="22"/>
          <w:u w:val="single"/>
        </w:rPr>
        <w:t> </w:t>
      </w:r>
      <w:r w:rsidR="00D33851" w:rsidRPr="00346620">
        <w:rPr>
          <w:rFonts w:asciiTheme="minorHAnsi" w:hAnsiTheme="minorHAnsi" w:cstheme="minorHAnsi"/>
          <w:noProof/>
          <w:color w:val="1F497D"/>
          <w:sz w:val="22"/>
          <w:szCs w:val="22"/>
          <w:u w:val="single"/>
        </w:rPr>
        <w:t> </w:t>
      </w:r>
      <w:r w:rsidR="007E5B3A" w:rsidRPr="00346620">
        <w:rPr>
          <w:rFonts w:asciiTheme="minorHAnsi" w:hAnsiTheme="minorHAnsi" w:cstheme="minorHAnsi"/>
          <w:color w:val="1F497D"/>
          <w:sz w:val="22"/>
          <w:szCs w:val="22"/>
          <w:u w:val="single"/>
        </w:rPr>
        <w:fldChar w:fldCharType="end"/>
      </w:r>
      <w:r w:rsidR="00D33851" w:rsidRPr="00346620">
        <w:rPr>
          <w:rFonts w:asciiTheme="minorHAnsi" w:hAnsiTheme="minorHAnsi" w:cstheme="minorHAnsi"/>
          <w:color w:val="1F497D"/>
          <w:sz w:val="22"/>
          <w:szCs w:val="22"/>
          <w:u w:val="single"/>
        </w:rPr>
        <w:tab/>
      </w:r>
      <w:r w:rsidR="00453611">
        <w:rPr>
          <w:rFonts w:asciiTheme="minorHAnsi" w:hAnsiTheme="minorHAnsi" w:cstheme="minorHAnsi"/>
          <w:color w:val="1F497D"/>
          <w:sz w:val="22"/>
          <w:szCs w:val="22"/>
          <w:u w:val="single"/>
        </w:rPr>
        <w:tab/>
      </w:r>
    </w:p>
    <w:p w:rsidR="00D33851" w:rsidRDefault="0012059C" w:rsidP="00453611">
      <w:pPr>
        <w:suppressLineNumbers/>
        <w:tabs>
          <w:tab w:val="left" w:pos="270"/>
          <w:tab w:val="left" w:pos="1440"/>
          <w:tab w:val="left" w:pos="4320"/>
          <w:tab w:val="left" w:pos="5040"/>
          <w:tab w:val="left" w:pos="5580"/>
          <w:tab w:val="left" w:pos="6480"/>
          <w:tab w:val="left" w:pos="9180"/>
          <w:tab w:val="left" w:pos="9360"/>
        </w:tabs>
        <w:jc w:val="both"/>
        <w:rPr>
          <w:rFonts w:asciiTheme="minorHAnsi" w:hAnsiTheme="minorHAnsi" w:cstheme="minorHAnsi"/>
          <w:color w:val="1F497D"/>
          <w:sz w:val="22"/>
          <w:szCs w:val="22"/>
          <w:u w:val="single"/>
        </w:rPr>
      </w:pPr>
      <w:r w:rsidRPr="00346620">
        <w:rPr>
          <w:rFonts w:asciiTheme="minorHAnsi" w:hAnsiTheme="minorHAnsi" w:cstheme="minorHAnsi"/>
          <w:sz w:val="22"/>
          <w:szCs w:val="22"/>
        </w:rPr>
        <w:t>Email:</w:t>
      </w:r>
      <w:r w:rsidR="003106F0" w:rsidRPr="00346620">
        <w:rPr>
          <w:rFonts w:asciiTheme="minorHAnsi" w:hAnsiTheme="minorHAnsi" w:cstheme="minorHAnsi"/>
          <w:sz w:val="22"/>
          <w:szCs w:val="22"/>
        </w:rPr>
        <w:t xml:space="preserve">  </w:t>
      </w:r>
      <w:r w:rsidR="007E5B3A" w:rsidRPr="00346620">
        <w:rPr>
          <w:rFonts w:asciiTheme="minorHAnsi" w:hAnsiTheme="minorHAnsi" w:cstheme="minorHAnsi"/>
          <w:color w:val="1F497D"/>
          <w:sz w:val="22"/>
          <w:szCs w:val="22"/>
          <w:u w:val="single"/>
        </w:rPr>
        <w:fldChar w:fldCharType="begin">
          <w:ffData>
            <w:name w:val=""/>
            <w:enabled/>
            <w:calcOnExit w:val="0"/>
            <w:textInput/>
          </w:ffData>
        </w:fldChar>
      </w:r>
      <w:r w:rsidR="00D33851" w:rsidRPr="00346620">
        <w:rPr>
          <w:rFonts w:asciiTheme="minorHAnsi" w:hAnsiTheme="minorHAnsi" w:cstheme="minorHAnsi"/>
          <w:color w:val="1F497D"/>
          <w:sz w:val="22"/>
          <w:szCs w:val="22"/>
          <w:u w:val="single"/>
        </w:rPr>
        <w:instrText xml:space="preserve"> FORMTEXT </w:instrText>
      </w:r>
      <w:r w:rsidR="007E5B3A" w:rsidRPr="00346620">
        <w:rPr>
          <w:rFonts w:asciiTheme="minorHAnsi" w:hAnsiTheme="minorHAnsi" w:cstheme="minorHAnsi"/>
          <w:color w:val="1F497D"/>
          <w:sz w:val="22"/>
          <w:szCs w:val="22"/>
          <w:u w:val="single"/>
        </w:rPr>
      </w:r>
      <w:r w:rsidR="007E5B3A" w:rsidRPr="00346620">
        <w:rPr>
          <w:rFonts w:asciiTheme="minorHAnsi" w:hAnsiTheme="minorHAnsi" w:cstheme="minorHAnsi"/>
          <w:color w:val="1F497D"/>
          <w:sz w:val="22"/>
          <w:szCs w:val="22"/>
          <w:u w:val="single"/>
        </w:rPr>
        <w:fldChar w:fldCharType="separate"/>
      </w:r>
      <w:r w:rsidR="00D33851" w:rsidRPr="00346620">
        <w:rPr>
          <w:rFonts w:asciiTheme="minorHAnsi" w:hAnsiTheme="minorHAnsi" w:cstheme="minorHAnsi"/>
          <w:noProof/>
          <w:color w:val="1F497D"/>
          <w:sz w:val="22"/>
          <w:szCs w:val="22"/>
          <w:u w:val="single"/>
        </w:rPr>
        <w:t> </w:t>
      </w:r>
      <w:r w:rsidR="00D33851" w:rsidRPr="00346620">
        <w:rPr>
          <w:rFonts w:asciiTheme="minorHAnsi" w:hAnsiTheme="minorHAnsi" w:cstheme="minorHAnsi"/>
          <w:noProof/>
          <w:color w:val="1F497D"/>
          <w:sz w:val="22"/>
          <w:szCs w:val="22"/>
          <w:u w:val="single"/>
        </w:rPr>
        <w:t> </w:t>
      </w:r>
      <w:r w:rsidR="00D33851" w:rsidRPr="00346620">
        <w:rPr>
          <w:rFonts w:asciiTheme="minorHAnsi" w:hAnsiTheme="minorHAnsi" w:cstheme="minorHAnsi"/>
          <w:noProof/>
          <w:color w:val="1F497D"/>
          <w:sz w:val="22"/>
          <w:szCs w:val="22"/>
          <w:u w:val="single"/>
        </w:rPr>
        <w:t> </w:t>
      </w:r>
      <w:r w:rsidR="00D33851" w:rsidRPr="00346620">
        <w:rPr>
          <w:rFonts w:asciiTheme="minorHAnsi" w:hAnsiTheme="minorHAnsi" w:cstheme="minorHAnsi"/>
          <w:noProof/>
          <w:color w:val="1F497D"/>
          <w:sz w:val="22"/>
          <w:szCs w:val="22"/>
          <w:u w:val="single"/>
        </w:rPr>
        <w:t> </w:t>
      </w:r>
      <w:r w:rsidR="00D33851" w:rsidRPr="00346620">
        <w:rPr>
          <w:rFonts w:asciiTheme="minorHAnsi" w:hAnsiTheme="minorHAnsi" w:cstheme="minorHAnsi"/>
          <w:noProof/>
          <w:color w:val="1F497D"/>
          <w:sz w:val="22"/>
          <w:szCs w:val="22"/>
          <w:u w:val="single"/>
        </w:rPr>
        <w:t> </w:t>
      </w:r>
      <w:r w:rsidR="007E5B3A" w:rsidRPr="00346620">
        <w:rPr>
          <w:rFonts w:asciiTheme="minorHAnsi" w:hAnsiTheme="minorHAnsi" w:cstheme="minorHAnsi"/>
          <w:color w:val="1F497D"/>
          <w:sz w:val="22"/>
          <w:szCs w:val="22"/>
          <w:u w:val="single"/>
        </w:rPr>
        <w:fldChar w:fldCharType="end"/>
      </w:r>
      <w:r w:rsidR="00D33851" w:rsidRPr="00346620">
        <w:rPr>
          <w:rFonts w:asciiTheme="minorHAnsi" w:hAnsiTheme="minorHAnsi" w:cstheme="minorHAnsi"/>
          <w:color w:val="1F497D"/>
          <w:sz w:val="22"/>
          <w:szCs w:val="22"/>
          <w:u w:val="single"/>
        </w:rPr>
        <w:tab/>
      </w:r>
      <w:r w:rsidR="00346620">
        <w:rPr>
          <w:rFonts w:asciiTheme="minorHAnsi" w:hAnsiTheme="minorHAnsi" w:cstheme="minorHAnsi"/>
          <w:color w:val="1F497D"/>
          <w:sz w:val="22"/>
          <w:szCs w:val="22"/>
          <w:u w:val="single"/>
        </w:rPr>
        <w:tab/>
      </w:r>
      <w:r w:rsidR="00452E8E" w:rsidRPr="00346620">
        <w:rPr>
          <w:rFonts w:asciiTheme="minorHAnsi" w:hAnsiTheme="minorHAnsi" w:cstheme="minorHAnsi"/>
          <w:sz w:val="22"/>
          <w:szCs w:val="22"/>
        </w:rPr>
        <w:tab/>
        <w:t>Email:</w:t>
      </w:r>
      <w:r w:rsidR="00346620">
        <w:rPr>
          <w:rFonts w:asciiTheme="minorHAnsi" w:hAnsiTheme="minorHAnsi" w:cstheme="minorHAnsi"/>
          <w:sz w:val="22"/>
          <w:szCs w:val="22"/>
        </w:rPr>
        <w:t xml:space="preserve">  </w:t>
      </w:r>
      <w:r w:rsidR="007E5B3A" w:rsidRPr="00346620">
        <w:rPr>
          <w:rFonts w:asciiTheme="minorHAnsi" w:hAnsiTheme="minorHAnsi" w:cstheme="minorHAnsi"/>
          <w:color w:val="1F497D"/>
          <w:sz w:val="22"/>
          <w:szCs w:val="22"/>
          <w:u w:val="single"/>
        </w:rPr>
        <w:fldChar w:fldCharType="begin">
          <w:ffData>
            <w:name w:val=""/>
            <w:enabled/>
            <w:calcOnExit w:val="0"/>
            <w:textInput/>
          </w:ffData>
        </w:fldChar>
      </w:r>
      <w:r w:rsidR="00D33851" w:rsidRPr="00346620">
        <w:rPr>
          <w:rFonts w:asciiTheme="minorHAnsi" w:hAnsiTheme="minorHAnsi" w:cstheme="minorHAnsi"/>
          <w:color w:val="1F497D"/>
          <w:sz w:val="22"/>
          <w:szCs w:val="22"/>
          <w:u w:val="single"/>
        </w:rPr>
        <w:instrText xml:space="preserve"> FORMTEXT </w:instrText>
      </w:r>
      <w:r w:rsidR="007E5B3A" w:rsidRPr="00346620">
        <w:rPr>
          <w:rFonts w:asciiTheme="minorHAnsi" w:hAnsiTheme="minorHAnsi" w:cstheme="minorHAnsi"/>
          <w:color w:val="1F497D"/>
          <w:sz w:val="22"/>
          <w:szCs w:val="22"/>
          <w:u w:val="single"/>
        </w:rPr>
      </w:r>
      <w:r w:rsidR="007E5B3A" w:rsidRPr="00346620">
        <w:rPr>
          <w:rFonts w:asciiTheme="minorHAnsi" w:hAnsiTheme="minorHAnsi" w:cstheme="minorHAnsi"/>
          <w:color w:val="1F497D"/>
          <w:sz w:val="22"/>
          <w:szCs w:val="22"/>
          <w:u w:val="single"/>
        </w:rPr>
        <w:fldChar w:fldCharType="separate"/>
      </w:r>
      <w:r w:rsidR="00D33851" w:rsidRPr="00346620">
        <w:rPr>
          <w:rFonts w:asciiTheme="minorHAnsi" w:hAnsiTheme="minorHAnsi" w:cstheme="minorHAnsi"/>
          <w:noProof/>
          <w:color w:val="1F497D"/>
          <w:sz w:val="22"/>
          <w:szCs w:val="22"/>
          <w:u w:val="single"/>
        </w:rPr>
        <w:t> </w:t>
      </w:r>
      <w:r w:rsidR="00D33851" w:rsidRPr="00346620">
        <w:rPr>
          <w:rFonts w:asciiTheme="minorHAnsi" w:hAnsiTheme="minorHAnsi" w:cstheme="minorHAnsi"/>
          <w:noProof/>
          <w:color w:val="1F497D"/>
          <w:sz w:val="22"/>
          <w:szCs w:val="22"/>
          <w:u w:val="single"/>
        </w:rPr>
        <w:t> </w:t>
      </w:r>
      <w:r w:rsidR="00D33851" w:rsidRPr="00346620">
        <w:rPr>
          <w:rFonts w:asciiTheme="minorHAnsi" w:hAnsiTheme="minorHAnsi" w:cstheme="minorHAnsi"/>
          <w:noProof/>
          <w:color w:val="1F497D"/>
          <w:sz w:val="22"/>
          <w:szCs w:val="22"/>
          <w:u w:val="single"/>
        </w:rPr>
        <w:t> </w:t>
      </w:r>
      <w:r w:rsidR="00D33851" w:rsidRPr="00346620">
        <w:rPr>
          <w:rFonts w:asciiTheme="minorHAnsi" w:hAnsiTheme="minorHAnsi" w:cstheme="minorHAnsi"/>
          <w:noProof/>
          <w:color w:val="1F497D"/>
          <w:sz w:val="22"/>
          <w:szCs w:val="22"/>
          <w:u w:val="single"/>
        </w:rPr>
        <w:t> </w:t>
      </w:r>
      <w:r w:rsidR="00D33851" w:rsidRPr="00346620">
        <w:rPr>
          <w:rFonts w:asciiTheme="minorHAnsi" w:hAnsiTheme="minorHAnsi" w:cstheme="minorHAnsi"/>
          <w:noProof/>
          <w:color w:val="1F497D"/>
          <w:sz w:val="22"/>
          <w:szCs w:val="22"/>
          <w:u w:val="single"/>
        </w:rPr>
        <w:t> </w:t>
      </w:r>
      <w:r w:rsidR="007E5B3A" w:rsidRPr="00346620">
        <w:rPr>
          <w:rFonts w:asciiTheme="minorHAnsi" w:hAnsiTheme="minorHAnsi" w:cstheme="minorHAnsi"/>
          <w:color w:val="1F497D"/>
          <w:sz w:val="22"/>
          <w:szCs w:val="22"/>
          <w:u w:val="single"/>
        </w:rPr>
        <w:fldChar w:fldCharType="end"/>
      </w:r>
      <w:r w:rsidR="00D33851" w:rsidRPr="00346620">
        <w:rPr>
          <w:rFonts w:asciiTheme="minorHAnsi" w:hAnsiTheme="minorHAnsi" w:cstheme="minorHAnsi"/>
          <w:color w:val="1F497D"/>
          <w:sz w:val="22"/>
          <w:szCs w:val="22"/>
          <w:u w:val="single"/>
        </w:rPr>
        <w:tab/>
      </w:r>
      <w:r w:rsidR="00453611">
        <w:rPr>
          <w:rFonts w:asciiTheme="minorHAnsi" w:hAnsiTheme="minorHAnsi" w:cstheme="minorHAnsi"/>
          <w:color w:val="1F497D"/>
          <w:sz w:val="22"/>
          <w:szCs w:val="22"/>
          <w:u w:val="single"/>
        </w:rPr>
        <w:tab/>
      </w:r>
    </w:p>
    <w:p w:rsidR="00346620" w:rsidRPr="00346620" w:rsidRDefault="00346620" w:rsidP="00346620">
      <w:pPr>
        <w:suppressLineNumbers/>
        <w:tabs>
          <w:tab w:val="left" w:pos="270"/>
          <w:tab w:val="left" w:pos="1440"/>
          <w:tab w:val="left" w:pos="4320"/>
          <w:tab w:val="left" w:pos="5040"/>
          <w:tab w:val="left" w:pos="5580"/>
          <w:tab w:val="left" w:pos="6480"/>
          <w:tab w:val="left" w:pos="9360"/>
        </w:tabs>
        <w:jc w:val="both"/>
        <w:rPr>
          <w:rFonts w:asciiTheme="minorHAnsi" w:hAnsiTheme="minorHAnsi" w:cstheme="minorHAnsi"/>
          <w:color w:val="1F497D"/>
          <w:sz w:val="22"/>
          <w:szCs w:val="22"/>
          <w:u w:val="single"/>
        </w:rPr>
      </w:pPr>
    </w:p>
    <w:p w:rsidR="0012059C" w:rsidRPr="00346620" w:rsidRDefault="00591BD0" w:rsidP="00346620">
      <w:pPr>
        <w:pStyle w:val="NewStyle"/>
        <w:spacing w:line="240" w:lineRule="auto"/>
        <w:rPr>
          <w:rFonts w:asciiTheme="minorHAnsi" w:hAnsiTheme="minorHAnsi" w:cstheme="minorHAnsi"/>
          <w:sz w:val="22"/>
          <w:szCs w:val="22"/>
        </w:rPr>
      </w:pPr>
      <w:r w:rsidRPr="00346620">
        <w:rPr>
          <w:rFonts w:asciiTheme="minorHAnsi" w:hAnsiTheme="minorHAnsi" w:cstheme="minorHAnsi"/>
          <w:sz w:val="22"/>
          <w:szCs w:val="22"/>
        </w:rPr>
        <w:t>TERMS OFFERED:</w:t>
      </w:r>
    </w:p>
    <w:p w:rsidR="002D035D" w:rsidRPr="00346620" w:rsidRDefault="002D035D" w:rsidP="00346620">
      <w:pPr>
        <w:suppressLineNumbers/>
        <w:rPr>
          <w:rFonts w:asciiTheme="minorHAnsi" w:hAnsiTheme="minorHAnsi" w:cstheme="minorHAnsi"/>
          <w:b/>
          <w:sz w:val="22"/>
          <w:szCs w:val="22"/>
        </w:rPr>
      </w:pPr>
    </w:p>
    <w:p w:rsidR="002D035D" w:rsidRPr="00346620" w:rsidRDefault="00DA2B3A" w:rsidP="00346620">
      <w:pPr>
        <w:suppressLineNumbers/>
        <w:rPr>
          <w:rFonts w:asciiTheme="minorHAnsi" w:hAnsiTheme="minorHAnsi" w:cstheme="minorHAnsi"/>
          <w:b/>
          <w:sz w:val="22"/>
          <w:szCs w:val="22"/>
        </w:rPr>
      </w:pPr>
      <w:r>
        <w:rPr>
          <w:rFonts w:asciiTheme="minorHAnsi" w:hAnsiTheme="minorHAnsi" w:cstheme="minorHAnsi"/>
          <w:b/>
          <w:sz w:val="22"/>
          <w:szCs w:val="22"/>
        </w:rPr>
        <w:t xml:space="preserve">Total </w:t>
      </w:r>
      <w:r w:rsidR="002F5905" w:rsidRPr="00346620">
        <w:rPr>
          <w:rFonts w:asciiTheme="minorHAnsi" w:hAnsiTheme="minorHAnsi" w:cstheme="minorHAnsi"/>
          <w:b/>
          <w:sz w:val="22"/>
          <w:szCs w:val="22"/>
        </w:rPr>
        <w:t>Purchase</w:t>
      </w:r>
      <w:r w:rsidR="002D035D" w:rsidRPr="00346620">
        <w:rPr>
          <w:rFonts w:asciiTheme="minorHAnsi" w:hAnsiTheme="minorHAnsi" w:cstheme="minorHAnsi"/>
          <w:b/>
          <w:sz w:val="22"/>
          <w:szCs w:val="22"/>
        </w:rPr>
        <w:t xml:space="preserve"> Price:</w:t>
      </w:r>
      <w:r w:rsidR="002D035D" w:rsidRPr="00346620">
        <w:rPr>
          <w:rFonts w:asciiTheme="minorHAnsi" w:hAnsiTheme="minorHAnsi" w:cstheme="minorHAnsi"/>
          <w:b/>
          <w:sz w:val="22"/>
          <w:szCs w:val="22"/>
        </w:rPr>
        <w:tab/>
        <w:t>$</w:t>
      </w:r>
      <w:r w:rsidR="007E5B3A" w:rsidRPr="00346620">
        <w:rPr>
          <w:rFonts w:asciiTheme="minorHAnsi" w:hAnsiTheme="minorHAnsi" w:cstheme="minorHAnsi"/>
          <w:color w:val="1F497D"/>
          <w:sz w:val="22"/>
          <w:szCs w:val="22"/>
          <w:u w:val="single"/>
        </w:rPr>
        <w:fldChar w:fldCharType="begin">
          <w:ffData>
            <w:name w:val=""/>
            <w:enabled/>
            <w:calcOnExit w:val="0"/>
            <w:textInput/>
          </w:ffData>
        </w:fldChar>
      </w:r>
      <w:r w:rsidR="00D33851" w:rsidRPr="00346620">
        <w:rPr>
          <w:rFonts w:asciiTheme="minorHAnsi" w:hAnsiTheme="minorHAnsi" w:cstheme="minorHAnsi"/>
          <w:color w:val="1F497D"/>
          <w:sz w:val="22"/>
          <w:szCs w:val="22"/>
          <w:u w:val="single"/>
        </w:rPr>
        <w:instrText xml:space="preserve"> FORMTEXT </w:instrText>
      </w:r>
      <w:r w:rsidR="007E5B3A" w:rsidRPr="00346620">
        <w:rPr>
          <w:rFonts w:asciiTheme="minorHAnsi" w:hAnsiTheme="minorHAnsi" w:cstheme="minorHAnsi"/>
          <w:color w:val="1F497D"/>
          <w:sz w:val="22"/>
          <w:szCs w:val="22"/>
          <w:u w:val="single"/>
        </w:rPr>
      </w:r>
      <w:r w:rsidR="007E5B3A" w:rsidRPr="00346620">
        <w:rPr>
          <w:rFonts w:asciiTheme="minorHAnsi" w:hAnsiTheme="minorHAnsi" w:cstheme="minorHAnsi"/>
          <w:color w:val="1F497D"/>
          <w:sz w:val="22"/>
          <w:szCs w:val="22"/>
          <w:u w:val="single"/>
        </w:rPr>
        <w:fldChar w:fldCharType="separate"/>
      </w:r>
      <w:r w:rsidR="00D33851" w:rsidRPr="00346620">
        <w:rPr>
          <w:rFonts w:asciiTheme="minorHAnsi" w:hAnsiTheme="minorHAnsi" w:cstheme="minorHAnsi"/>
          <w:noProof/>
          <w:color w:val="1F497D"/>
          <w:sz w:val="22"/>
          <w:szCs w:val="22"/>
          <w:u w:val="single"/>
        </w:rPr>
        <w:t> </w:t>
      </w:r>
      <w:r w:rsidR="00D33851" w:rsidRPr="00346620">
        <w:rPr>
          <w:rFonts w:asciiTheme="minorHAnsi" w:hAnsiTheme="minorHAnsi" w:cstheme="minorHAnsi"/>
          <w:noProof/>
          <w:color w:val="1F497D"/>
          <w:sz w:val="22"/>
          <w:szCs w:val="22"/>
          <w:u w:val="single"/>
        </w:rPr>
        <w:t> </w:t>
      </w:r>
      <w:r w:rsidR="00D33851" w:rsidRPr="00346620">
        <w:rPr>
          <w:rFonts w:asciiTheme="minorHAnsi" w:hAnsiTheme="minorHAnsi" w:cstheme="minorHAnsi"/>
          <w:noProof/>
          <w:color w:val="1F497D"/>
          <w:sz w:val="22"/>
          <w:szCs w:val="22"/>
          <w:u w:val="single"/>
        </w:rPr>
        <w:t> </w:t>
      </w:r>
      <w:r w:rsidR="00D33851" w:rsidRPr="00346620">
        <w:rPr>
          <w:rFonts w:asciiTheme="minorHAnsi" w:hAnsiTheme="minorHAnsi" w:cstheme="minorHAnsi"/>
          <w:noProof/>
          <w:color w:val="1F497D"/>
          <w:sz w:val="22"/>
          <w:szCs w:val="22"/>
          <w:u w:val="single"/>
        </w:rPr>
        <w:t> </w:t>
      </w:r>
      <w:r w:rsidR="00D33851" w:rsidRPr="00346620">
        <w:rPr>
          <w:rFonts w:asciiTheme="minorHAnsi" w:hAnsiTheme="minorHAnsi" w:cstheme="minorHAnsi"/>
          <w:noProof/>
          <w:color w:val="1F497D"/>
          <w:sz w:val="22"/>
          <w:szCs w:val="22"/>
          <w:u w:val="single"/>
        </w:rPr>
        <w:t> </w:t>
      </w:r>
      <w:r w:rsidR="007E5B3A" w:rsidRPr="00346620">
        <w:rPr>
          <w:rFonts w:asciiTheme="minorHAnsi" w:hAnsiTheme="minorHAnsi" w:cstheme="minorHAnsi"/>
          <w:color w:val="1F497D"/>
          <w:sz w:val="22"/>
          <w:szCs w:val="22"/>
          <w:u w:val="single"/>
        </w:rPr>
        <w:fldChar w:fldCharType="end"/>
      </w:r>
      <w:r w:rsidR="002D035D" w:rsidRPr="00346620">
        <w:rPr>
          <w:rFonts w:asciiTheme="minorHAnsi" w:hAnsiTheme="minorHAnsi" w:cstheme="minorHAnsi"/>
          <w:b/>
          <w:sz w:val="22"/>
          <w:szCs w:val="22"/>
        </w:rPr>
        <w:t>.00</w:t>
      </w:r>
    </w:p>
    <w:p w:rsidR="002D035D" w:rsidRPr="00346620" w:rsidRDefault="002D035D" w:rsidP="00346620">
      <w:pPr>
        <w:suppressLineNumbers/>
        <w:rPr>
          <w:rFonts w:asciiTheme="minorHAnsi" w:hAnsiTheme="minorHAnsi" w:cstheme="minorHAnsi"/>
          <w:b/>
          <w:sz w:val="22"/>
          <w:szCs w:val="22"/>
        </w:rPr>
      </w:pPr>
    </w:p>
    <w:p w:rsidR="005073BA" w:rsidRDefault="005073BA" w:rsidP="005073BA">
      <w:pPr>
        <w:suppressLineNumbers/>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p>
    <w:p w:rsidR="00AE4D07" w:rsidRDefault="00043E9E" w:rsidP="005073BA">
      <w:pPr>
        <w:suppressLineNumbers/>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Pr>
          <w:rFonts w:asciiTheme="minorHAnsi" w:hAnsiTheme="minorHAnsi" w:cstheme="minorHAnsi"/>
          <w:sz w:val="22"/>
          <w:szCs w:val="22"/>
        </w:rPr>
        <w:t xml:space="preserve">Down Payment:  </w:t>
      </w:r>
      <w:r w:rsidR="00AE4D07" w:rsidRPr="00346620">
        <w:rPr>
          <w:rFonts w:asciiTheme="minorHAnsi" w:hAnsiTheme="minorHAnsi" w:cstheme="minorHAnsi"/>
          <w:sz w:val="22"/>
          <w:szCs w:val="22"/>
        </w:rPr>
        <w:t>$</w:t>
      </w:r>
      <w:r w:rsidR="00AE4D07" w:rsidRPr="00346620">
        <w:rPr>
          <w:rFonts w:asciiTheme="minorHAnsi" w:hAnsiTheme="minorHAnsi" w:cstheme="minorHAnsi"/>
          <w:color w:val="1F497D"/>
          <w:sz w:val="22"/>
          <w:szCs w:val="22"/>
          <w:u w:val="single"/>
        </w:rPr>
        <w:fldChar w:fldCharType="begin">
          <w:ffData>
            <w:name w:val=""/>
            <w:enabled/>
            <w:calcOnExit w:val="0"/>
            <w:textInput/>
          </w:ffData>
        </w:fldChar>
      </w:r>
      <w:r w:rsidR="00AE4D07" w:rsidRPr="00346620">
        <w:rPr>
          <w:rFonts w:asciiTheme="minorHAnsi" w:hAnsiTheme="minorHAnsi" w:cstheme="minorHAnsi"/>
          <w:color w:val="1F497D"/>
          <w:sz w:val="22"/>
          <w:szCs w:val="22"/>
          <w:u w:val="single"/>
        </w:rPr>
        <w:instrText xml:space="preserve"> FORMTEXT </w:instrText>
      </w:r>
      <w:r w:rsidR="00AE4D07" w:rsidRPr="00346620">
        <w:rPr>
          <w:rFonts w:asciiTheme="minorHAnsi" w:hAnsiTheme="minorHAnsi" w:cstheme="minorHAnsi"/>
          <w:color w:val="1F497D"/>
          <w:sz w:val="22"/>
          <w:szCs w:val="22"/>
          <w:u w:val="single"/>
        </w:rPr>
      </w:r>
      <w:r w:rsidR="00AE4D07" w:rsidRPr="00346620">
        <w:rPr>
          <w:rFonts w:asciiTheme="minorHAnsi" w:hAnsiTheme="minorHAnsi" w:cstheme="minorHAnsi"/>
          <w:color w:val="1F497D"/>
          <w:sz w:val="22"/>
          <w:szCs w:val="22"/>
          <w:u w:val="single"/>
        </w:rPr>
        <w:fldChar w:fldCharType="separate"/>
      </w:r>
      <w:r w:rsidR="00AE4D07" w:rsidRPr="00346620">
        <w:rPr>
          <w:rFonts w:asciiTheme="minorHAnsi" w:hAnsiTheme="minorHAnsi" w:cstheme="minorHAnsi"/>
          <w:noProof/>
          <w:color w:val="1F497D"/>
          <w:sz w:val="22"/>
          <w:szCs w:val="22"/>
          <w:u w:val="single"/>
        </w:rPr>
        <w:t> </w:t>
      </w:r>
      <w:r w:rsidR="00AE4D07" w:rsidRPr="00346620">
        <w:rPr>
          <w:rFonts w:asciiTheme="minorHAnsi" w:hAnsiTheme="minorHAnsi" w:cstheme="minorHAnsi"/>
          <w:noProof/>
          <w:color w:val="1F497D"/>
          <w:sz w:val="22"/>
          <w:szCs w:val="22"/>
          <w:u w:val="single"/>
        </w:rPr>
        <w:t> </w:t>
      </w:r>
      <w:r w:rsidR="00AE4D07" w:rsidRPr="00346620">
        <w:rPr>
          <w:rFonts w:asciiTheme="minorHAnsi" w:hAnsiTheme="minorHAnsi" w:cstheme="minorHAnsi"/>
          <w:noProof/>
          <w:color w:val="1F497D"/>
          <w:sz w:val="22"/>
          <w:szCs w:val="22"/>
          <w:u w:val="single"/>
        </w:rPr>
        <w:t> </w:t>
      </w:r>
      <w:r w:rsidR="00AE4D07" w:rsidRPr="00346620">
        <w:rPr>
          <w:rFonts w:asciiTheme="minorHAnsi" w:hAnsiTheme="minorHAnsi" w:cstheme="minorHAnsi"/>
          <w:noProof/>
          <w:color w:val="1F497D"/>
          <w:sz w:val="22"/>
          <w:szCs w:val="22"/>
          <w:u w:val="single"/>
        </w:rPr>
        <w:t> </w:t>
      </w:r>
      <w:r w:rsidR="00AE4D07" w:rsidRPr="00346620">
        <w:rPr>
          <w:rFonts w:asciiTheme="minorHAnsi" w:hAnsiTheme="minorHAnsi" w:cstheme="minorHAnsi"/>
          <w:noProof/>
          <w:color w:val="1F497D"/>
          <w:sz w:val="22"/>
          <w:szCs w:val="22"/>
          <w:u w:val="single"/>
        </w:rPr>
        <w:t> </w:t>
      </w:r>
      <w:r w:rsidR="00AE4D07" w:rsidRPr="00346620">
        <w:rPr>
          <w:rFonts w:asciiTheme="minorHAnsi" w:hAnsiTheme="minorHAnsi" w:cstheme="minorHAnsi"/>
          <w:color w:val="1F497D"/>
          <w:sz w:val="22"/>
          <w:szCs w:val="22"/>
          <w:u w:val="single"/>
        </w:rPr>
        <w:fldChar w:fldCharType="end"/>
      </w:r>
      <w:r w:rsidR="00AE4D07" w:rsidRPr="00346620">
        <w:rPr>
          <w:rFonts w:asciiTheme="minorHAnsi" w:hAnsiTheme="minorHAnsi" w:cstheme="minorHAnsi"/>
          <w:sz w:val="22"/>
          <w:szCs w:val="22"/>
        </w:rPr>
        <w:t xml:space="preserve">.00 (to be paid at Closing) </w:t>
      </w:r>
    </w:p>
    <w:p w:rsidR="00057BEF" w:rsidRPr="00E63A29" w:rsidRDefault="00057BEF" w:rsidP="005073BA">
      <w:pPr>
        <w:suppressLineNumbers/>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E63A29">
        <w:rPr>
          <w:rFonts w:asciiTheme="minorHAnsi" w:hAnsiTheme="minorHAnsi" w:cstheme="minorHAnsi"/>
        </w:rPr>
        <w:t xml:space="preserve"> </w:t>
      </w:r>
    </w:p>
    <w:p w:rsidR="005073BA" w:rsidRDefault="005073BA" w:rsidP="005073BA">
      <w:pPr>
        <w:suppressLineNumbers/>
        <w:pBdr>
          <w:top w:val="single" w:sz="4" w:space="1" w:color="auto"/>
          <w:left w:val="single" w:sz="4" w:space="4" w:color="auto"/>
          <w:bottom w:val="single" w:sz="4" w:space="1" w:color="auto"/>
          <w:right w:val="single" w:sz="4" w:space="4" w:color="auto"/>
        </w:pBdr>
        <w:tabs>
          <w:tab w:val="left" w:pos="1440"/>
          <w:tab w:val="left" w:pos="2160"/>
          <w:tab w:val="left" w:pos="2880"/>
          <w:tab w:val="left" w:pos="3600"/>
          <w:tab w:val="left" w:pos="4320"/>
          <w:tab w:val="left" w:pos="5040"/>
          <w:tab w:val="left" w:pos="5760"/>
          <w:tab w:val="left" w:pos="6480"/>
          <w:tab w:val="left" w:pos="7200"/>
        </w:tabs>
        <w:ind w:left="900" w:hanging="900"/>
        <w:jc w:val="both"/>
        <w:rPr>
          <w:rFonts w:asciiTheme="minorHAnsi" w:hAnsiTheme="minorHAnsi" w:cstheme="minorHAnsi"/>
          <w:b/>
          <w:sz w:val="22"/>
          <w:szCs w:val="22"/>
        </w:rPr>
      </w:pPr>
    </w:p>
    <w:p w:rsidR="00AE4D07" w:rsidRPr="00346620" w:rsidRDefault="00AE4D07" w:rsidP="005073BA">
      <w:pPr>
        <w:suppressLineNumbers/>
        <w:pBdr>
          <w:top w:val="single" w:sz="4" w:space="1" w:color="auto"/>
          <w:left w:val="single" w:sz="4" w:space="4" w:color="auto"/>
          <w:bottom w:val="single" w:sz="4" w:space="1" w:color="auto"/>
          <w:right w:val="single" w:sz="4" w:space="4" w:color="auto"/>
        </w:pBdr>
        <w:tabs>
          <w:tab w:val="left" w:pos="1440"/>
          <w:tab w:val="left" w:pos="2160"/>
          <w:tab w:val="left" w:pos="2880"/>
          <w:tab w:val="left" w:pos="3600"/>
          <w:tab w:val="left" w:pos="4320"/>
          <w:tab w:val="left" w:pos="5040"/>
          <w:tab w:val="left" w:pos="5760"/>
          <w:tab w:val="left" w:pos="6480"/>
          <w:tab w:val="left" w:pos="7200"/>
        </w:tabs>
        <w:ind w:left="900" w:hanging="900"/>
        <w:jc w:val="both"/>
        <w:rPr>
          <w:rFonts w:asciiTheme="minorHAnsi" w:hAnsiTheme="minorHAnsi" w:cstheme="minorHAnsi"/>
          <w:sz w:val="22"/>
          <w:szCs w:val="22"/>
        </w:rPr>
      </w:pPr>
      <w:r w:rsidRPr="00346620">
        <w:rPr>
          <w:rFonts w:asciiTheme="minorHAnsi" w:hAnsiTheme="minorHAnsi" w:cstheme="minorHAnsi"/>
          <w:b/>
          <w:sz w:val="22"/>
          <w:szCs w:val="22"/>
        </w:rPr>
        <w:t>Source:</w:t>
      </w:r>
      <w:r w:rsidR="005073BA">
        <w:rPr>
          <w:rFonts w:asciiTheme="minorHAnsi" w:hAnsiTheme="minorHAnsi" w:cstheme="minorHAnsi"/>
          <w:b/>
          <w:sz w:val="22"/>
          <w:szCs w:val="22"/>
        </w:rPr>
        <w:t xml:space="preserve">   </w:t>
      </w:r>
      <w:r w:rsidR="005073BA">
        <w:rPr>
          <w:rFonts w:asciiTheme="minorHAnsi" w:hAnsiTheme="minorHAnsi" w:cstheme="minorHAnsi"/>
          <w:b/>
          <w:sz w:val="22"/>
          <w:szCs w:val="22"/>
        </w:rPr>
        <w:tab/>
      </w:r>
      <w:r w:rsidRPr="00346620">
        <w:rPr>
          <w:rFonts w:asciiTheme="minorHAnsi" w:hAnsiTheme="minorHAnsi" w:cstheme="minorHAnsi"/>
          <w:color w:val="1F497D"/>
          <w:sz w:val="22"/>
          <w:szCs w:val="22"/>
          <w:u w:val="single"/>
        </w:rPr>
        <w:fldChar w:fldCharType="begin">
          <w:ffData>
            <w:name w:val=""/>
            <w:enabled/>
            <w:calcOnExit w:val="0"/>
            <w:textInput/>
          </w:ffData>
        </w:fldChar>
      </w:r>
      <w:r w:rsidRPr="00346620">
        <w:rPr>
          <w:rFonts w:asciiTheme="minorHAnsi" w:hAnsiTheme="minorHAnsi" w:cstheme="minorHAnsi"/>
          <w:color w:val="1F497D"/>
          <w:sz w:val="22"/>
          <w:szCs w:val="22"/>
          <w:u w:val="single"/>
        </w:rPr>
        <w:instrText xml:space="preserve"> FORMTEXT </w:instrText>
      </w:r>
      <w:r w:rsidRPr="00346620">
        <w:rPr>
          <w:rFonts w:asciiTheme="minorHAnsi" w:hAnsiTheme="minorHAnsi" w:cstheme="minorHAnsi"/>
          <w:color w:val="1F497D"/>
          <w:sz w:val="22"/>
          <w:szCs w:val="22"/>
          <w:u w:val="single"/>
        </w:rPr>
      </w:r>
      <w:r w:rsidRPr="00346620">
        <w:rPr>
          <w:rFonts w:asciiTheme="minorHAnsi" w:hAnsiTheme="minorHAnsi" w:cstheme="minorHAnsi"/>
          <w:color w:val="1F497D"/>
          <w:sz w:val="22"/>
          <w:szCs w:val="22"/>
          <w:u w:val="single"/>
        </w:rPr>
        <w:fldChar w:fldCharType="separate"/>
      </w:r>
      <w:r w:rsidRPr="00346620">
        <w:rPr>
          <w:rFonts w:asciiTheme="minorHAnsi" w:hAnsiTheme="minorHAnsi" w:cstheme="minorHAnsi"/>
          <w:noProof/>
          <w:color w:val="1F497D"/>
          <w:sz w:val="22"/>
          <w:szCs w:val="22"/>
          <w:u w:val="single"/>
        </w:rPr>
        <w:t> </w:t>
      </w:r>
      <w:r w:rsidRPr="00346620">
        <w:rPr>
          <w:rFonts w:asciiTheme="minorHAnsi" w:hAnsiTheme="minorHAnsi" w:cstheme="minorHAnsi"/>
          <w:noProof/>
          <w:color w:val="1F497D"/>
          <w:sz w:val="22"/>
          <w:szCs w:val="22"/>
          <w:u w:val="single"/>
        </w:rPr>
        <w:t> </w:t>
      </w:r>
      <w:r w:rsidRPr="00346620">
        <w:rPr>
          <w:rFonts w:asciiTheme="minorHAnsi" w:hAnsiTheme="minorHAnsi" w:cstheme="minorHAnsi"/>
          <w:noProof/>
          <w:color w:val="1F497D"/>
          <w:sz w:val="22"/>
          <w:szCs w:val="22"/>
          <w:u w:val="single"/>
        </w:rPr>
        <w:t> </w:t>
      </w:r>
      <w:r w:rsidRPr="00346620">
        <w:rPr>
          <w:rFonts w:asciiTheme="minorHAnsi" w:hAnsiTheme="minorHAnsi" w:cstheme="minorHAnsi"/>
          <w:noProof/>
          <w:color w:val="1F497D"/>
          <w:sz w:val="22"/>
          <w:szCs w:val="22"/>
          <w:u w:val="single"/>
        </w:rPr>
        <w:t> </w:t>
      </w:r>
      <w:r w:rsidRPr="00346620">
        <w:rPr>
          <w:rFonts w:asciiTheme="minorHAnsi" w:hAnsiTheme="minorHAnsi" w:cstheme="minorHAnsi"/>
          <w:noProof/>
          <w:color w:val="1F497D"/>
          <w:sz w:val="22"/>
          <w:szCs w:val="22"/>
          <w:u w:val="single"/>
        </w:rPr>
        <w:t> </w:t>
      </w:r>
      <w:r w:rsidRPr="00346620">
        <w:rPr>
          <w:rFonts w:asciiTheme="minorHAnsi" w:hAnsiTheme="minorHAnsi" w:cstheme="minorHAnsi"/>
          <w:color w:val="1F497D"/>
          <w:sz w:val="22"/>
          <w:szCs w:val="22"/>
          <w:u w:val="single"/>
        </w:rPr>
        <w:fldChar w:fldCharType="end"/>
      </w:r>
    </w:p>
    <w:p w:rsidR="00AE4D07" w:rsidRPr="00346620" w:rsidRDefault="00043E9E" w:rsidP="00346620">
      <w:pPr>
        <w:suppressLineNumbers/>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Pr>
          <w:rFonts w:asciiTheme="minorHAnsi" w:hAnsiTheme="minorHAnsi" w:cstheme="minorHAnsi"/>
          <w:b/>
          <w:sz w:val="22"/>
          <w:szCs w:val="22"/>
        </w:rPr>
        <w:t>Buyer</w:t>
      </w:r>
      <w:r w:rsidR="00AE4D07" w:rsidRPr="00346620">
        <w:rPr>
          <w:rFonts w:asciiTheme="minorHAnsi" w:hAnsiTheme="minorHAnsi" w:cstheme="minorHAnsi"/>
          <w:b/>
          <w:sz w:val="22"/>
          <w:szCs w:val="22"/>
        </w:rPr>
        <w:t xml:space="preserve"> should be prepared to provide written verification on all fund sources</w:t>
      </w:r>
    </w:p>
    <w:p w:rsidR="00053A76" w:rsidRPr="00346620" w:rsidRDefault="00053A76" w:rsidP="00346620">
      <w:pPr>
        <w:suppressLineNumbers/>
        <w:rPr>
          <w:rFonts w:asciiTheme="minorHAnsi" w:hAnsiTheme="minorHAnsi" w:cstheme="minorHAnsi"/>
          <w:sz w:val="22"/>
          <w:szCs w:val="22"/>
        </w:rPr>
      </w:pPr>
    </w:p>
    <w:p w:rsidR="00662E54" w:rsidRPr="00346620" w:rsidRDefault="00662E54" w:rsidP="00346620">
      <w:pPr>
        <w:suppressLineNumbers/>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rsidR="001A0CC5" w:rsidRPr="00346620" w:rsidRDefault="0094157A" w:rsidP="005073BA">
      <w:pPr>
        <w:suppressLineNumbers/>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sz w:val="22"/>
          <w:szCs w:val="22"/>
        </w:rPr>
      </w:pPr>
      <w:r w:rsidRPr="00346620">
        <w:rPr>
          <w:rFonts w:asciiTheme="minorHAnsi" w:hAnsiTheme="minorHAnsi" w:cstheme="minorHAnsi"/>
          <w:sz w:val="22"/>
          <w:szCs w:val="22"/>
        </w:rPr>
        <w:t>Promissory Note</w:t>
      </w:r>
      <w:r w:rsidR="00E63A29">
        <w:rPr>
          <w:rFonts w:asciiTheme="minorHAnsi" w:hAnsiTheme="minorHAnsi" w:cstheme="minorHAnsi"/>
          <w:sz w:val="22"/>
          <w:szCs w:val="22"/>
        </w:rPr>
        <w:t xml:space="preserve">   </w:t>
      </w:r>
      <w:r w:rsidRPr="00346620">
        <w:rPr>
          <w:rFonts w:asciiTheme="minorHAnsi" w:hAnsiTheme="minorHAnsi" w:cstheme="minorHAnsi"/>
          <w:sz w:val="22"/>
          <w:szCs w:val="22"/>
        </w:rPr>
        <w:t>$</w:t>
      </w:r>
      <w:r w:rsidR="007E5B3A" w:rsidRPr="00346620">
        <w:rPr>
          <w:rFonts w:asciiTheme="minorHAnsi" w:hAnsiTheme="minorHAnsi" w:cstheme="minorHAnsi"/>
          <w:color w:val="1F497D"/>
          <w:sz w:val="22"/>
          <w:szCs w:val="22"/>
          <w:u w:val="single"/>
        </w:rPr>
        <w:fldChar w:fldCharType="begin">
          <w:ffData>
            <w:name w:val=""/>
            <w:enabled/>
            <w:calcOnExit w:val="0"/>
            <w:textInput/>
          </w:ffData>
        </w:fldChar>
      </w:r>
      <w:r w:rsidR="00D33851" w:rsidRPr="00346620">
        <w:rPr>
          <w:rFonts w:asciiTheme="minorHAnsi" w:hAnsiTheme="minorHAnsi" w:cstheme="minorHAnsi"/>
          <w:color w:val="1F497D"/>
          <w:sz w:val="22"/>
          <w:szCs w:val="22"/>
          <w:u w:val="single"/>
        </w:rPr>
        <w:instrText xml:space="preserve"> FORMTEXT </w:instrText>
      </w:r>
      <w:r w:rsidR="007E5B3A" w:rsidRPr="00346620">
        <w:rPr>
          <w:rFonts w:asciiTheme="minorHAnsi" w:hAnsiTheme="minorHAnsi" w:cstheme="minorHAnsi"/>
          <w:color w:val="1F497D"/>
          <w:sz w:val="22"/>
          <w:szCs w:val="22"/>
          <w:u w:val="single"/>
        </w:rPr>
      </w:r>
      <w:r w:rsidR="007E5B3A" w:rsidRPr="00346620">
        <w:rPr>
          <w:rFonts w:asciiTheme="minorHAnsi" w:hAnsiTheme="minorHAnsi" w:cstheme="minorHAnsi"/>
          <w:color w:val="1F497D"/>
          <w:sz w:val="22"/>
          <w:szCs w:val="22"/>
          <w:u w:val="single"/>
        </w:rPr>
        <w:fldChar w:fldCharType="separate"/>
      </w:r>
      <w:r w:rsidR="00D33851" w:rsidRPr="00346620">
        <w:rPr>
          <w:rFonts w:asciiTheme="minorHAnsi" w:hAnsiTheme="minorHAnsi" w:cstheme="minorHAnsi"/>
          <w:noProof/>
          <w:color w:val="1F497D"/>
          <w:sz w:val="22"/>
          <w:szCs w:val="22"/>
          <w:u w:val="single"/>
        </w:rPr>
        <w:t> </w:t>
      </w:r>
      <w:r w:rsidR="00D33851" w:rsidRPr="00346620">
        <w:rPr>
          <w:rFonts w:asciiTheme="minorHAnsi" w:hAnsiTheme="minorHAnsi" w:cstheme="minorHAnsi"/>
          <w:noProof/>
          <w:color w:val="1F497D"/>
          <w:sz w:val="22"/>
          <w:szCs w:val="22"/>
          <w:u w:val="single"/>
        </w:rPr>
        <w:t> </w:t>
      </w:r>
      <w:r w:rsidR="00D33851" w:rsidRPr="00346620">
        <w:rPr>
          <w:rFonts w:asciiTheme="minorHAnsi" w:hAnsiTheme="minorHAnsi" w:cstheme="minorHAnsi"/>
          <w:noProof/>
          <w:color w:val="1F497D"/>
          <w:sz w:val="22"/>
          <w:szCs w:val="22"/>
          <w:u w:val="single"/>
        </w:rPr>
        <w:t> </w:t>
      </w:r>
      <w:r w:rsidR="00D33851" w:rsidRPr="00346620">
        <w:rPr>
          <w:rFonts w:asciiTheme="minorHAnsi" w:hAnsiTheme="minorHAnsi" w:cstheme="minorHAnsi"/>
          <w:noProof/>
          <w:color w:val="1F497D"/>
          <w:sz w:val="22"/>
          <w:szCs w:val="22"/>
          <w:u w:val="single"/>
        </w:rPr>
        <w:t> </w:t>
      </w:r>
      <w:r w:rsidR="00D33851" w:rsidRPr="00346620">
        <w:rPr>
          <w:rFonts w:asciiTheme="minorHAnsi" w:hAnsiTheme="minorHAnsi" w:cstheme="minorHAnsi"/>
          <w:noProof/>
          <w:color w:val="1F497D"/>
          <w:sz w:val="22"/>
          <w:szCs w:val="22"/>
          <w:u w:val="single"/>
        </w:rPr>
        <w:t> </w:t>
      </w:r>
      <w:r w:rsidR="007E5B3A" w:rsidRPr="00346620">
        <w:rPr>
          <w:rFonts w:asciiTheme="minorHAnsi" w:hAnsiTheme="minorHAnsi" w:cstheme="minorHAnsi"/>
          <w:color w:val="1F497D"/>
          <w:sz w:val="22"/>
          <w:szCs w:val="22"/>
          <w:u w:val="single"/>
        </w:rPr>
        <w:fldChar w:fldCharType="end"/>
      </w:r>
      <w:r w:rsidRPr="00346620">
        <w:rPr>
          <w:rFonts w:asciiTheme="minorHAnsi" w:hAnsiTheme="minorHAnsi" w:cstheme="minorHAnsi"/>
          <w:sz w:val="22"/>
          <w:szCs w:val="22"/>
        </w:rPr>
        <w:t>.00</w:t>
      </w:r>
      <w:r w:rsidR="00BD13A1">
        <w:rPr>
          <w:rFonts w:asciiTheme="minorHAnsi" w:hAnsiTheme="minorHAnsi" w:cstheme="minorHAnsi"/>
          <w:sz w:val="22"/>
          <w:szCs w:val="22"/>
        </w:rPr>
        <w:t xml:space="preserve">    </w:t>
      </w:r>
      <w:r w:rsidR="003106F0" w:rsidRPr="00346620">
        <w:rPr>
          <w:rFonts w:asciiTheme="minorHAnsi" w:hAnsiTheme="minorHAnsi" w:cstheme="minorHAnsi"/>
          <w:sz w:val="22"/>
          <w:szCs w:val="22"/>
        </w:rPr>
        <w:t>Term in Years</w:t>
      </w:r>
      <w:r w:rsidR="00440E92" w:rsidRPr="00346620">
        <w:rPr>
          <w:rFonts w:asciiTheme="minorHAnsi" w:hAnsiTheme="minorHAnsi" w:cstheme="minorHAnsi"/>
          <w:sz w:val="22"/>
          <w:szCs w:val="22"/>
        </w:rPr>
        <w:t>:</w:t>
      </w:r>
      <w:r w:rsidR="00D33851" w:rsidRPr="00346620">
        <w:rPr>
          <w:rFonts w:asciiTheme="minorHAnsi" w:hAnsiTheme="minorHAnsi" w:cstheme="minorHAnsi"/>
          <w:color w:val="1F497D"/>
          <w:sz w:val="22"/>
          <w:szCs w:val="22"/>
        </w:rPr>
        <w:t xml:space="preserve"> </w:t>
      </w:r>
      <w:r w:rsidR="007E5B3A" w:rsidRPr="00346620">
        <w:rPr>
          <w:rFonts w:asciiTheme="minorHAnsi" w:hAnsiTheme="minorHAnsi" w:cstheme="minorHAnsi"/>
          <w:color w:val="1F497D"/>
          <w:sz w:val="22"/>
          <w:szCs w:val="22"/>
          <w:u w:val="single"/>
        </w:rPr>
        <w:fldChar w:fldCharType="begin">
          <w:ffData>
            <w:name w:val=""/>
            <w:enabled/>
            <w:calcOnExit w:val="0"/>
            <w:textInput/>
          </w:ffData>
        </w:fldChar>
      </w:r>
      <w:r w:rsidR="00D33851" w:rsidRPr="00346620">
        <w:rPr>
          <w:rFonts w:asciiTheme="minorHAnsi" w:hAnsiTheme="minorHAnsi" w:cstheme="minorHAnsi"/>
          <w:color w:val="1F497D"/>
          <w:sz w:val="22"/>
          <w:szCs w:val="22"/>
          <w:u w:val="single"/>
        </w:rPr>
        <w:instrText xml:space="preserve"> FORMTEXT </w:instrText>
      </w:r>
      <w:r w:rsidR="007E5B3A" w:rsidRPr="00346620">
        <w:rPr>
          <w:rFonts w:asciiTheme="minorHAnsi" w:hAnsiTheme="minorHAnsi" w:cstheme="minorHAnsi"/>
          <w:color w:val="1F497D"/>
          <w:sz w:val="22"/>
          <w:szCs w:val="22"/>
          <w:u w:val="single"/>
        </w:rPr>
      </w:r>
      <w:r w:rsidR="007E5B3A" w:rsidRPr="00346620">
        <w:rPr>
          <w:rFonts w:asciiTheme="minorHAnsi" w:hAnsiTheme="minorHAnsi" w:cstheme="minorHAnsi"/>
          <w:color w:val="1F497D"/>
          <w:sz w:val="22"/>
          <w:szCs w:val="22"/>
          <w:u w:val="single"/>
        </w:rPr>
        <w:fldChar w:fldCharType="separate"/>
      </w:r>
      <w:r w:rsidR="00D33851" w:rsidRPr="00346620">
        <w:rPr>
          <w:rFonts w:asciiTheme="minorHAnsi" w:hAnsiTheme="minorHAnsi" w:cstheme="minorHAnsi"/>
          <w:noProof/>
          <w:color w:val="1F497D"/>
          <w:sz w:val="22"/>
          <w:szCs w:val="22"/>
          <w:u w:val="single"/>
        </w:rPr>
        <w:t> </w:t>
      </w:r>
      <w:r w:rsidR="00D33851" w:rsidRPr="00346620">
        <w:rPr>
          <w:rFonts w:asciiTheme="minorHAnsi" w:hAnsiTheme="minorHAnsi" w:cstheme="minorHAnsi"/>
          <w:noProof/>
          <w:color w:val="1F497D"/>
          <w:sz w:val="22"/>
          <w:szCs w:val="22"/>
          <w:u w:val="single"/>
        </w:rPr>
        <w:t> </w:t>
      </w:r>
      <w:r w:rsidR="00D33851" w:rsidRPr="00346620">
        <w:rPr>
          <w:rFonts w:asciiTheme="minorHAnsi" w:hAnsiTheme="minorHAnsi" w:cstheme="minorHAnsi"/>
          <w:noProof/>
          <w:color w:val="1F497D"/>
          <w:sz w:val="22"/>
          <w:szCs w:val="22"/>
          <w:u w:val="single"/>
        </w:rPr>
        <w:t> </w:t>
      </w:r>
      <w:r w:rsidR="00D33851" w:rsidRPr="00346620">
        <w:rPr>
          <w:rFonts w:asciiTheme="minorHAnsi" w:hAnsiTheme="minorHAnsi" w:cstheme="minorHAnsi"/>
          <w:noProof/>
          <w:color w:val="1F497D"/>
          <w:sz w:val="22"/>
          <w:szCs w:val="22"/>
          <w:u w:val="single"/>
        </w:rPr>
        <w:t> </w:t>
      </w:r>
      <w:r w:rsidR="00D33851" w:rsidRPr="00346620">
        <w:rPr>
          <w:rFonts w:asciiTheme="minorHAnsi" w:hAnsiTheme="minorHAnsi" w:cstheme="minorHAnsi"/>
          <w:noProof/>
          <w:color w:val="1F497D"/>
          <w:sz w:val="22"/>
          <w:szCs w:val="22"/>
          <w:u w:val="single"/>
        </w:rPr>
        <w:t> </w:t>
      </w:r>
      <w:r w:rsidR="007E5B3A" w:rsidRPr="00346620">
        <w:rPr>
          <w:rFonts w:asciiTheme="minorHAnsi" w:hAnsiTheme="minorHAnsi" w:cstheme="minorHAnsi"/>
          <w:color w:val="1F497D"/>
          <w:sz w:val="22"/>
          <w:szCs w:val="22"/>
          <w:u w:val="single"/>
        </w:rPr>
        <w:fldChar w:fldCharType="end"/>
      </w:r>
      <w:r w:rsidR="00BD13A1">
        <w:rPr>
          <w:rFonts w:asciiTheme="minorHAnsi" w:hAnsiTheme="minorHAnsi" w:cstheme="minorHAnsi"/>
          <w:color w:val="1F497D"/>
          <w:sz w:val="22"/>
          <w:szCs w:val="22"/>
        </w:rPr>
        <w:t xml:space="preserve">    </w:t>
      </w:r>
      <w:r w:rsidR="00440E92" w:rsidRPr="00346620">
        <w:rPr>
          <w:rFonts w:asciiTheme="minorHAnsi" w:hAnsiTheme="minorHAnsi" w:cstheme="minorHAnsi"/>
          <w:sz w:val="22"/>
          <w:szCs w:val="22"/>
        </w:rPr>
        <w:t xml:space="preserve">Interest Rate: </w:t>
      </w:r>
      <w:r w:rsidR="007E5B3A" w:rsidRPr="00346620">
        <w:rPr>
          <w:rFonts w:asciiTheme="minorHAnsi" w:hAnsiTheme="minorHAnsi" w:cstheme="minorHAnsi"/>
          <w:color w:val="1F497D"/>
          <w:sz w:val="22"/>
          <w:szCs w:val="22"/>
          <w:u w:val="single"/>
        </w:rPr>
        <w:fldChar w:fldCharType="begin">
          <w:ffData>
            <w:name w:val=""/>
            <w:enabled/>
            <w:calcOnExit w:val="0"/>
            <w:textInput/>
          </w:ffData>
        </w:fldChar>
      </w:r>
      <w:r w:rsidR="00D33851" w:rsidRPr="00346620">
        <w:rPr>
          <w:rFonts w:asciiTheme="minorHAnsi" w:hAnsiTheme="minorHAnsi" w:cstheme="minorHAnsi"/>
          <w:color w:val="1F497D"/>
          <w:sz w:val="22"/>
          <w:szCs w:val="22"/>
          <w:u w:val="single"/>
        </w:rPr>
        <w:instrText xml:space="preserve"> FORMTEXT </w:instrText>
      </w:r>
      <w:r w:rsidR="007E5B3A" w:rsidRPr="00346620">
        <w:rPr>
          <w:rFonts w:asciiTheme="minorHAnsi" w:hAnsiTheme="minorHAnsi" w:cstheme="minorHAnsi"/>
          <w:color w:val="1F497D"/>
          <w:sz w:val="22"/>
          <w:szCs w:val="22"/>
          <w:u w:val="single"/>
        </w:rPr>
      </w:r>
      <w:r w:rsidR="007E5B3A" w:rsidRPr="00346620">
        <w:rPr>
          <w:rFonts w:asciiTheme="minorHAnsi" w:hAnsiTheme="minorHAnsi" w:cstheme="minorHAnsi"/>
          <w:color w:val="1F497D"/>
          <w:sz w:val="22"/>
          <w:szCs w:val="22"/>
          <w:u w:val="single"/>
        </w:rPr>
        <w:fldChar w:fldCharType="separate"/>
      </w:r>
      <w:r w:rsidR="00D33851" w:rsidRPr="00346620">
        <w:rPr>
          <w:rFonts w:asciiTheme="minorHAnsi" w:hAnsiTheme="minorHAnsi" w:cstheme="minorHAnsi"/>
          <w:noProof/>
          <w:color w:val="1F497D"/>
          <w:sz w:val="22"/>
          <w:szCs w:val="22"/>
          <w:u w:val="single"/>
        </w:rPr>
        <w:t> </w:t>
      </w:r>
      <w:r w:rsidR="00D33851" w:rsidRPr="00346620">
        <w:rPr>
          <w:rFonts w:asciiTheme="minorHAnsi" w:hAnsiTheme="minorHAnsi" w:cstheme="minorHAnsi"/>
          <w:noProof/>
          <w:color w:val="1F497D"/>
          <w:sz w:val="22"/>
          <w:szCs w:val="22"/>
          <w:u w:val="single"/>
        </w:rPr>
        <w:t> </w:t>
      </w:r>
      <w:r w:rsidR="00D33851" w:rsidRPr="00346620">
        <w:rPr>
          <w:rFonts w:asciiTheme="minorHAnsi" w:hAnsiTheme="minorHAnsi" w:cstheme="minorHAnsi"/>
          <w:noProof/>
          <w:color w:val="1F497D"/>
          <w:sz w:val="22"/>
          <w:szCs w:val="22"/>
          <w:u w:val="single"/>
        </w:rPr>
        <w:t> </w:t>
      </w:r>
      <w:r w:rsidR="00D33851" w:rsidRPr="00346620">
        <w:rPr>
          <w:rFonts w:asciiTheme="minorHAnsi" w:hAnsiTheme="minorHAnsi" w:cstheme="minorHAnsi"/>
          <w:noProof/>
          <w:color w:val="1F497D"/>
          <w:sz w:val="22"/>
          <w:szCs w:val="22"/>
          <w:u w:val="single"/>
        </w:rPr>
        <w:t> </w:t>
      </w:r>
      <w:r w:rsidR="00D33851" w:rsidRPr="00346620">
        <w:rPr>
          <w:rFonts w:asciiTheme="minorHAnsi" w:hAnsiTheme="minorHAnsi" w:cstheme="minorHAnsi"/>
          <w:noProof/>
          <w:color w:val="1F497D"/>
          <w:sz w:val="22"/>
          <w:szCs w:val="22"/>
          <w:u w:val="single"/>
        </w:rPr>
        <w:t> </w:t>
      </w:r>
      <w:r w:rsidR="007E5B3A" w:rsidRPr="00346620">
        <w:rPr>
          <w:rFonts w:asciiTheme="minorHAnsi" w:hAnsiTheme="minorHAnsi" w:cstheme="minorHAnsi"/>
          <w:color w:val="1F497D"/>
          <w:sz w:val="22"/>
          <w:szCs w:val="22"/>
          <w:u w:val="single"/>
        </w:rPr>
        <w:fldChar w:fldCharType="end"/>
      </w:r>
      <w:r w:rsidR="00440E92" w:rsidRPr="00346620">
        <w:rPr>
          <w:rFonts w:asciiTheme="minorHAnsi" w:hAnsiTheme="minorHAnsi" w:cstheme="minorHAnsi"/>
          <w:sz w:val="22"/>
          <w:szCs w:val="22"/>
        </w:rPr>
        <w:t>%</w:t>
      </w:r>
      <w:r w:rsidR="00BD13A1">
        <w:rPr>
          <w:rFonts w:asciiTheme="minorHAnsi" w:hAnsiTheme="minorHAnsi" w:cstheme="minorHAnsi"/>
          <w:sz w:val="22"/>
          <w:szCs w:val="22"/>
        </w:rPr>
        <w:t xml:space="preserve">   </w:t>
      </w:r>
      <w:r w:rsidR="00C94D91" w:rsidRPr="00346620">
        <w:rPr>
          <w:rFonts w:asciiTheme="minorHAnsi" w:hAnsiTheme="minorHAnsi" w:cstheme="minorHAnsi"/>
          <w:sz w:val="22"/>
          <w:szCs w:val="22"/>
        </w:rPr>
        <w:t xml:space="preserve"> First Payment</w:t>
      </w:r>
      <w:r w:rsidR="003106F0" w:rsidRPr="00346620">
        <w:rPr>
          <w:rFonts w:asciiTheme="minorHAnsi" w:hAnsiTheme="minorHAnsi" w:cstheme="minorHAnsi"/>
          <w:sz w:val="22"/>
          <w:szCs w:val="22"/>
        </w:rPr>
        <w:t>:</w:t>
      </w:r>
      <w:r w:rsidR="00C94D91" w:rsidRPr="00346620">
        <w:rPr>
          <w:rFonts w:asciiTheme="minorHAnsi" w:hAnsiTheme="minorHAnsi" w:cstheme="minorHAnsi"/>
          <w:sz w:val="22"/>
          <w:szCs w:val="22"/>
        </w:rPr>
        <w:t xml:space="preserve"> </w:t>
      </w:r>
      <w:r w:rsidR="00C94D91" w:rsidRPr="00346620">
        <w:rPr>
          <w:rFonts w:asciiTheme="minorHAnsi" w:hAnsiTheme="minorHAnsi" w:cstheme="minorHAnsi"/>
          <w:sz w:val="22"/>
          <w:szCs w:val="22"/>
          <w:u w:val="single"/>
        </w:rPr>
        <w:fldChar w:fldCharType="begin">
          <w:ffData>
            <w:name w:val=""/>
            <w:enabled/>
            <w:calcOnExit w:val="0"/>
            <w:textInput/>
          </w:ffData>
        </w:fldChar>
      </w:r>
      <w:r w:rsidR="00C94D91" w:rsidRPr="00346620">
        <w:rPr>
          <w:rFonts w:asciiTheme="minorHAnsi" w:hAnsiTheme="minorHAnsi" w:cstheme="minorHAnsi"/>
          <w:sz w:val="22"/>
          <w:szCs w:val="22"/>
          <w:u w:val="single"/>
        </w:rPr>
        <w:instrText xml:space="preserve"> FORMTEXT </w:instrText>
      </w:r>
      <w:r w:rsidR="00C94D91" w:rsidRPr="00346620">
        <w:rPr>
          <w:rFonts w:asciiTheme="minorHAnsi" w:hAnsiTheme="minorHAnsi" w:cstheme="minorHAnsi"/>
          <w:sz w:val="22"/>
          <w:szCs w:val="22"/>
          <w:u w:val="single"/>
        </w:rPr>
      </w:r>
      <w:r w:rsidR="00C94D91" w:rsidRPr="00346620">
        <w:rPr>
          <w:rFonts w:asciiTheme="minorHAnsi" w:hAnsiTheme="minorHAnsi" w:cstheme="minorHAnsi"/>
          <w:sz w:val="22"/>
          <w:szCs w:val="22"/>
          <w:u w:val="single"/>
        </w:rPr>
        <w:fldChar w:fldCharType="separate"/>
      </w:r>
      <w:r w:rsidR="00C94D91" w:rsidRPr="00346620">
        <w:rPr>
          <w:rFonts w:asciiTheme="minorHAnsi" w:hAnsiTheme="minorHAnsi" w:cstheme="minorHAnsi"/>
          <w:sz w:val="22"/>
          <w:szCs w:val="22"/>
          <w:u w:val="single"/>
        </w:rPr>
        <w:t> </w:t>
      </w:r>
      <w:r w:rsidR="00C94D91" w:rsidRPr="00346620">
        <w:rPr>
          <w:rFonts w:asciiTheme="minorHAnsi" w:hAnsiTheme="minorHAnsi" w:cstheme="minorHAnsi"/>
          <w:sz w:val="22"/>
          <w:szCs w:val="22"/>
          <w:u w:val="single"/>
        </w:rPr>
        <w:t> </w:t>
      </w:r>
      <w:r w:rsidR="00C94D91" w:rsidRPr="00346620">
        <w:rPr>
          <w:rFonts w:asciiTheme="minorHAnsi" w:hAnsiTheme="minorHAnsi" w:cstheme="minorHAnsi"/>
          <w:sz w:val="22"/>
          <w:szCs w:val="22"/>
          <w:u w:val="single"/>
        </w:rPr>
        <w:t> </w:t>
      </w:r>
      <w:r w:rsidR="00C94D91" w:rsidRPr="00346620">
        <w:rPr>
          <w:rFonts w:asciiTheme="minorHAnsi" w:hAnsiTheme="minorHAnsi" w:cstheme="minorHAnsi"/>
          <w:sz w:val="22"/>
          <w:szCs w:val="22"/>
          <w:u w:val="single"/>
        </w:rPr>
        <w:t> </w:t>
      </w:r>
      <w:r w:rsidR="00C94D91" w:rsidRPr="00346620">
        <w:rPr>
          <w:rFonts w:asciiTheme="minorHAnsi" w:hAnsiTheme="minorHAnsi" w:cstheme="minorHAnsi"/>
          <w:sz w:val="22"/>
          <w:szCs w:val="22"/>
          <w:u w:val="single"/>
        </w:rPr>
        <w:t> </w:t>
      </w:r>
      <w:r w:rsidR="00C94D91" w:rsidRPr="00346620">
        <w:rPr>
          <w:rFonts w:asciiTheme="minorHAnsi" w:hAnsiTheme="minorHAnsi" w:cstheme="minorHAnsi"/>
          <w:sz w:val="22"/>
          <w:szCs w:val="22"/>
        </w:rPr>
        <w:fldChar w:fldCharType="end"/>
      </w:r>
    </w:p>
    <w:p w:rsidR="001A0CC5" w:rsidRPr="00346620" w:rsidRDefault="001A0CC5" w:rsidP="005073BA">
      <w:pPr>
        <w:suppressLineNumbers/>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sz w:val="22"/>
          <w:szCs w:val="22"/>
        </w:rPr>
      </w:pPr>
      <w:r w:rsidRPr="00346620">
        <w:rPr>
          <w:rFonts w:asciiTheme="minorHAnsi" w:hAnsiTheme="minorHAnsi" w:cstheme="minorHAnsi"/>
          <w:sz w:val="22"/>
          <w:szCs w:val="22"/>
        </w:rPr>
        <w:t>Payment Frequency:</w:t>
      </w:r>
      <w:r w:rsidR="00E63A29" w:rsidRPr="00E63A29">
        <w:rPr>
          <w:rFonts w:asciiTheme="minorHAnsi" w:hAnsiTheme="minorHAnsi" w:cstheme="minorHAnsi"/>
          <w:color w:val="1F497D"/>
          <w:sz w:val="22"/>
          <w:szCs w:val="22"/>
          <w:u w:val="single"/>
        </w:rPr>
        <w:t xml:space="preserve"> </w:t>
      </w:r>
      <w:r w:rsidR="00E63A29" w:rsidRPr="00346620">
        <w:rPr>
          <w:rFonts w:asciiTheme="minorHAnsi" w:hAnsiTheme="minorHAnsi" w:cstheme="minorHAnsi"/>
          <w:color w:val="1F497D"/>
          <w:sz w:val="22"/>
          <w:szCs w:val="22"/>
          <w:u w:val="single"/>
        </w:rPr>
        <w:fldChar w:fldCharType="begin">
          <w:ffData>
            <w:name w:val=""/>
            <w:enabled/>
            <w:calcOnExit w:val="0"/>
            <w:textInput/>
          </w:ffData>
        </w:fldChar>
      </w:r>
      <w:r w:rsidR="00E63A29" w:rsidRPr="00346620">
        <w:rPr>
          <w:rFonts w:asciiTheme="minorHAnsi" w:hAnsiTheme="minorHAnsi" w:cstheme="minorHAnsi"/>
          <w:color w:val="1F497D"/>
          <w:sz w:val="22"/>
          <w:szCs w:val="22"/>
          <w:u w:val="single"/>
        </w:rPr>
        <w:instrText xml:space="preserve"> FORMTEXT </w:instrText>
      </w:r>
      <w:r w:rsidR="00E63A29" w:rsidRPr="00346620">
        <w:rPr>
          <w:rFonts w:asciiTheme="minorHAnsi" w:hAnsiTheme="minorHAnsi" w:cstheme="minorHAnsi"/>
          <w:color w:val="1F497D"/>
          <w:sz w:val="22"/>
          <w:szCs w:val="22"/>
          <w:u w:val="single"/>
        </w:rPr>
      </w:r>
      <w:r w:rsidR="00E63A29" w:rsidRPr="00346620">
        <w:rPr>
          <w:rFonts w:asciiTheme="minorHAnsi" w:hAnsiTheme="minorHAnsi" w:cstheme="minorHAnsi"/>
          <w:color w:val="1F497D"/>
          <w:sz w:val="22"/>
          <w:szCs w:val="22"/>
          <w:u w:val="single"/>
        </w:rPr>
        <w:fldChar w:fldCharType="separate"/>
      </w:r>
      <w:r w:rsidR="00E63A29" w:rsidRPr="00346620">
        <w:rPr>
          <w:rFonts w:asciiTheme="minorHAnsi" w:hAnsiTheme="minorHAnsi" w:cstheme="minorHAnsi"/>
          <w:noProof/>
          <w:color w:val="1F497D"/>
          <w:sz w:val="22"/>
          <w:szCs w:val="22"/>
          <w:u w:val="single"/>
        </w:rPr>
        <w:t> </w:t>
      </w:r>
      <w:r w:rsidR="00E63A29" w:rsidRPr="00346620">
        <w:rPr>
          <w:rFonts w:asciiTheme="minorHAnsi" w:hAnsiTheme="minorHAnsi" w:cstheme="minorHAnsi"/>
          <w:noProof/>
          <w:color w:val="1F497D"/>
          <w:sz w:val="22"/>
          <w:szCs w:val="22"/>
          <w:u w:val="single"/>
        </w:rPr>
        <w:t> </w:t>
      </w:r>
      <w:r w:rsidR="00E63A29" w:rsidRPr="00346620">
        <w:rPr>
          <w:rFonts w:asciiTheme="minorHAnsi" w:hAnsiTheme="minorHAnsi" w:cstheme="minorHAnsi"/>
          <w:noProof/>
          <w:color w:val="1F497D"/>
          <w:sz w:val="22"/>
          <w:szCs w:val="22"/>
          <w:u w:val="single"/>
        </w:rPr>
        <w:t> </w:t>
      </w:r>
      <w:r w:rsidR="00E63A29" w:rsidRPr="00346620">
        <w:rPr>
          <w:rFonts w:asciiTheme="minorHAnsi" w:hAnsiTheme="minorHAnsi" w:cstheme="minorHAnsi"/>
          <w:noProof/>
          <w:color w:val="1F497D"/>
          <w:sz w:val="22"/>
          <w:szCs w:val="22"/>
          <w:u w:val="single"/>
        </w:rPr>
        <w:t> </w:t>
      </w:r>
      <w:r w:rsidR="00E63A29" w:rsidRPr="00346620">
        <w:rPr>
          <w:rFonts w:asciiTheme="minorHAnsi" w:hAnsiTheme="minorHAnsi" w:cstheme="minorHAnsi"/>
          <w:noProof/>
          <w:color w:val="1F497D"/>
          <w:sz w:val="22"/>
          <w:szCs w:val="22"/>
          <w:u w:val="single"/>
        </w:rPr>
        <w:t> </w:t>
      </w:r>
      <w:r w:rsidR="00E63A29" w:rsidRPr="00346620">
        <w:rPr>
          <w:rFonts w:asciiTheme="minorHAnsi" w:hAnsiTheme="minorHAnsi" w:cstheme="minorHAnsi"/>
          <w:color w:val="1F497D"/>
          <w:sz w:val="22"/>
          <w:szCs w:val="22"/>
          <w:u w:val="single"/>
        </w:rPr>
        <w:fldChar w:fldCharType="end"/>
      </w:r>
      <w:r w:rsidR="00E63A29">
        <w:rPr>
          <w:rFonts w:asciiTheme="minorHAnsi" w:hAnsiTheme="minorHAnsi" w:cstheme="minorHAnsi"/>
          <w:color w:val="1F497D"/>
          <w:sz w:val="22"/>
          <w:szCs w:val="22"/>
          <w:u w:val="single"/>
        </w:rPr>
        <w:t xml:space="preserve">  </w:t>
      </w:r>
      <w:r w:rsidR="00E63A29">
        <w:rPr>
          <w:rFonts w:asciiTheme="minorHAnsi" w:hAnsiTheme="minorHAnsi" w:cstheme="minorHAnsi"/>
          <w:color w:val="1F497D"/>
          <w:sz w:val="22"/>
          <w:szCs w:val="22"/>
        </w:rPr>
        <w:t xml:space="preserve"> </w:t>
      </w:r>
      <w:r w:rsidR="003106F0" w:rsidRPr="00346620">
        <w:rPr>
          <w:rFonts w:asciiTheme="minorHAnsi" w:hAnsiTheme="minorHAnsi" w:cstheme="minorHAnsi"/>
          <w:sz w:val="22"/>
          <w:szCs w:val="22"/>
        </w:rPr>
        <w:t xml:space="preserve">Look back provision: </w:t>
      </w:r>
      <w:r w:rsidR="003106F0" w:rsidRPr="00346620">
        <w:rPr>
          <w:rFonts w:asciiTheme="minorHAnsi" w:hAnsiTheme="minorHAnsi" w:cstheme="minorHAnsi"/>
          <w:color w:val="1F497D"/>
          <w:sz w:val="22"/>
          <w:szCs w:val="22"/>
        </w:rPr>
        <w:t xml:space="preserve"> </w:t>
      </w:r>
      <w:r w:rsidR="0004270B" w:rsidRPr="00346620">
        <w:rPr>
          <w:rFonts w:asciiTheme="minorHAnsi" w:hAnsiTheme="minorHAnsi" w:cstheme="minorHAnsi"/>
          <w:color w:val="1F497D"/>
          <w:sz w:val="22"/>
          <w:szCs w:val="22"/>
          <w:u w:val="single"/>
        </w:rPr>
        <w:fldChar w:fldCharType="begin">
          <w:ffData>
            <w:name w:val=""/>
            <w:enabled/>
            <w:calcOnExit w:val="0"/>
            <w:textInput/>
          </w:ffData>
        </w:fldChar>
      </w:r>
      <w:r w:rsidR="0004270B" w:rsidRPr="00346620">
        <w:rPr>
          <w:rFonts w:asciiTheme="minorHAnsi" w:hAnsiTheme="minorHAnsi" w:cstheme="minorHAnsi"/>
          <w:color w:val="1F497D"/>
          <w:sz w:val="22"/>
          <w:szCs w:val="22"/>
          <w:u w:val="single"/>
        </w:rPr>
        <w:instrText xml:space="preserve"> FORMTEXT </w:instrText>
      </w:r>
      <w:r w:rsidR="0004270B" w:rsidRPr="00346620">
        <w:rPr>
          <w:rFonts w:asciiTheme="minorHAnsi" w:hAnsiTheme="minorHAnsi" w:cstheme="minorHAnsi"/>
          <w:color w:val="1F497D"/>
          <w:sz w:val="22"/>
          <w:szCs w:val="22"/>
          <w:u w:val="single"/>
        </w:rPr>
      </w:r>
      <w:r w:rsidR="0004270B" w:rsidRPr="00346620">
        <w:rPr>
          <w:rFonts w:asciiTheme="minorHAnsi" w:hAnsiTheme="minorHAnsi" w:cstheme="minorHAnsi"/>
          <w:color w:val="1F497D"/>
          <w:sz w:val="22"/>
          <w:szCs w:val="22"/>
          <w:u w:val="single"/>
        </w:rPr>
        <w:fldChar w:fldCharType="separate"/>
      </w:r>
      <w:r w:rsidR="0004270B" w:rsidRPr="00346620">
        <w:rPr>
          <w:rFonts w:asciiTheme="minorHAnsi" w:hAnsiTheme="minorHAnsi" w:cstheme="minorHAnsi"/>
          <w:noProof/>
          <w:color w:val="1F497D"/>
          <w:sz w:val="22"/>
          <w:szCs w:val="22"/>
          <w:u w:val="single"/>
        </w:rPr>
        <w:t> </w:t>
      </w:r>
      <w:r w:rsidR="0004270B" w:rsidRPr="00346620">
        <w:rPr>
          <w:rFonts w:asciiTheme="minorHAnsi" w:hAnsiTheme="minorHAnsi" w:cstheme="minorHAnsi"/>
          <w:noProof/>
          <w:color w:val="1F497D"/>
          <w:sz w:val="22"/>
          <w:szCs w:val="22"/>
          <w:u w:val="single"/>
        </w:rPr>
        <w:t> </w:t>
      </w:r>
      <w:r w:rsidR="0004270B" w:rsidRPr="00346620">
        <w:rPr>
          <w:rFonts w:asciiTheme="minorHAnsi" w:hAnsiTheme="minorHAnsi" w:cstheme="minorHAnsi"/>
          <w:noProof/>
          <w:color w:val="1F497D"/>
          <w:sz w:val="22"/>
          <w:szCs w:val="22"/>
          <w:u w:val="single"/>
        </w:rPr>
        <w:t> </w:t>
      </w:r>
      <w:r w:rsidR="0004270B" w:rsidRPr="00346620">
        <w:rPr>
          <w:rFonts w:asciiTheme="minorHAnsi" w:hAnsiTheme="minorHAnsi" w:cstheme="minorHAnsi"/>
          <w:noProof/>
          <w:color w:val="1F497D"/>
          <w:sz w:val="22"/>
          <w:szCs w:val="22"/>
          <w:u w:val="single"/>
        </w:rPr>
        <w:t> </w:t>
      </w:r>
      <w:r w:rsidR="0004270B" w:rsidRPr="00346620">
        <w:rPr>
          <w:rFonts w:asciiTheme="minorHAnsi" w:hAnsiTheme="minorHAnsi" w:cstheme="minorHAnsi"/>
          <w:noProof/>
          <w:color w:val="1F497D"/>
          <w:sz w:val="22"/>
          <w:szCs w:val="22"/>
          <w:u w:val="single"/>
        </w:rPr>
        <w:t> </w:t>
      </w:r>
      <w:r w:rsidR="0004270B" w:rsidRPr="00346620">
        <w:rPr>
          <w:rFonts w:asciiTheme="minorHAnsi" w:hAnsiTheme="minorHAnsi" w:cstheme="minorHAnsi"/>
          <w:color w:val="1F497D"/>
          <w:sz w:val="22"/>
          <w:szCs w:val="22"/>
          <w:u w:val="single"/>
        </w:rPr>
        <w:fldChar w:fldCharType="end"/>
      </w:r>
      <w:r w:rsidR="00057BEF">
        <w:rPr>
          <w:rFonts w:asciiTheme="minorHAnsi" w:hAnsiTheme="minorHAnsi" w:cstheme="minorHAnsi"/>
          <w:sz w:val="22"/>
          <w:szCs w:val="22"/>
        </w:rPr>
        <w:tab/>
      </w:r>
    </w:p>
    <w:p w:rsidR="00D363F8" w:rsidRDefault="002D035D" w:rsidP="005073BA">
      <w:pPr>
        <w:suppressLineNumbers/>
        <w:pBdr>
          <w:top w:val="single" w:sz="4" w:space="1" w:color="auto"/>
          <w:left w:val="single" w:sz="4" w:space="4" w:color="auto"/>
          <w:bottom w:val="single" w:sz="4" w:space="1" w:color="auto"/>
          <w:right w:val="single" w:sz="4" w:space="4" w:color="auto"/>
        </w:pBdr>
        <w:tabs>
          <w:tab w:val="left" w:pos="270"/>
        </w:tabs>
        <w:jc w:val="both"/>
        <w:rPr>
          <w:rFonts w:asciiTheme="minorHAnsi" w:hAnsiTheme="minorHAnsi" w:cstheme="minorHAnsi"/>
          <w:sz w:val="22"/>
          <w:szCs w:val="22"/>
        </w:rPr>
      </w:pPr>
      <w:r w:rsidRPr="00346620">
        <w:rPr>
          <w:rFonts w:asciiTheme="minorHAnsi" w:hAnsiTheme="minorHAnsi" w:cstheme="minorHAnsi"/>
          <w:sz w:val="22"/>
          <w:szCs w:val="22"/>
        </w:rPr>
        <w:t>A</w:t>
      </w:r>
      <w:r w:rsidR="00440E92" w:rsidRPr="00346620">
        <w:rPr>
          <w:rFonts w:asciiTheme="minorHAnsi" w:hAnsiTheme="minorHAnsi" w:cstheme="minorHAnsi"/>
          <w:sz w:val="22"/>
          <w:szCs w:val="22"/>
        </w:rPr>
        <w:t xml:space="preserve">djustment at </w:t>
      </w:r>
      <w:r w:rsidR="00E63A29" w:rsidRPr="00346620">
        <w:rPr>
          <w:rFonts w:asciiTheme="minorHAnsi" w:hAnsiTheme="minorHAnsi" w:cstheme="minorHAnsi"/>
          <w:color w:val="1F497D"/>
          <w:sz w:val="22"/>
          <w:szCs w:val="22"/>
          <w:u w:val="single"/>
        </w:rPr>
        <w:fldChar w:fldCharType="begin">
          <w:ffData>
            <w:name w:val=""/>
            <w:enabled/>
            <w:calcOnExit w:val="0"/>
            <w:textInput/>
          </w:ffData>
        </w:fldChar>
      </w:r>
      <w:r w:rsidR="00E63A29" w:rsidRPr="00346620">
        <w:rPr>
          <w:rFonts w:asciiTheme="minorHAnsi" w:hAnsiTheme="minorHAnsi" w:cstheme="minorHAnsi"/>
          <w:color w:val="1F497D"/>
          <w:sz w:val="22"/>
          <w:szCs w:val="22"/>
          <w:u w:val="single"/>
        </w:rPr>
        <w:instrText xml:space="preserve"> FORMTEXT </w:instrText>
      </w:r>
      <w:r w:rsidR="00E63A29" w:rsidRPr="00346620">
        <w:rPr>
          <w:rFonts w:asciiTheme="minorHAnsi" w:hAnsiTheme="minorHAnsi" w:cstheme="minorHAnsi"/>
          <w:color w:val="1F497D"/>
          <w:sz w:val="22"/>
          <w:szCs w:val="22"/>
          <w:u w:val="single"/>
        </w:rPr>
      </w:r>
      <w:r w:rsidR="00E63A29" w:rsidRPr="00346620">
        <w:rPr>
          <w:rFonts w:asciiTheme="minorHAnsi" w:hAnsiTheme="minorHAnsi" w:cstheme="minorHAnsi"/>
          <w:color w:val="1F497D"/>
          <w:sz w:val="22"/>
          <w:szCs w:val="22"/>
          <w:u w:val="single"/>
        </w:rPr>
        <w:fldChar w:fldCharType="separate"/>
      </w:r>
      <w:r w:rsidR="00E63A29" w:rsidRPr="00346620">
        <w:rPr>
          <w:rFonts w:asciiTheme="minorHAnsi" w:hAnsiTheme="minorHAnsi" w:cstheme="minorHAnsi"/>
          <w:noProof/>
          <w:color w:val="1F497D"/>
          <w:sz w:val="22"/>
          <w:szCs w:val="22"/>
          <w:u w:val="single"/>
        </w:rPr>
        <w:t> </w:t>
      </w:r>
      <w:r w:rsidR="00E63A29" w:rsidRPr="00346620">
        <w:rPr>
          <w:rFonts w:asciiTheme="minorHAnsi" w:hAnsiTheme="minorHAnsi" w:cstheme="minorHAnsi"/>
          <w:noProof/>
          <w:color w:val="1F497D"/>
          <w:sz w:val="22"/>
          <w:szCs w:val="22"/>
          <w:u w:val="single"/>
        </w:rPr>
        <w:t> </w:t>
      </w:r>
      <w:r w:rsidR="00E63A29" w:rsidRPr="00346620">
        <w:rPr>
          <w:rFonts w:asciiTheme="minorHAnsi" w:hAnsiTheme="minorHAnsi" w:cstheme="minorHAnsi"/>
          <w:noProof/>
          <w:color w:val="1F497D"/>
          <w:sz w:val="22"/>
          <w:szCs w:val="22"/>
          <w:u w:val="single"/>
        </w:rPr>
        <w:t> </w:t>
      </w:r>
      <w:r w:rsidR="00E63A29" w:rsidRPr="00346620">
        <w:rPr>
          <w:rFonts w:asciiTheme="minorHAnsi" w:hAnsiTheme="minorHAnsi" w:cstheme="minorHAnsi"/>
          <w:noProof/>
          <w:color w:val="1F497D"/>
          <w:sz w:val="22"/>
          <w:szCs w:val="22"/>
          <w:u w:val="single"/>
        </w:rPr>
        <w:t> </w:t>
      </w:r>
      <w:r w:rsidR="00E63A29" w:rsidRPr="00346620">
        <w:rPr>
          <w:rFonts w:asciiTheme="minorHAnsi" w:hAnsiTheme="minorHAnsi" w:cstheme="minorHAnsi"/>
          <w:noProof/>
          <w:color w:val="1F497D"/>
          <w:sz w:val="22"/>
          <w:szCs w:val="22"/>
          <w:u w:val="single"/>
        </w:rPr>
        <w:t> </w:t>
      </w:r>
      <w:r w:rsidR="00E63A29" w:rsidRPr="00346620">
        <w:rPr>
          <w:rFonts w:asciiTheme="minorHAnsi" w:hAnsiTheme="minorHAnsi" w:cstheme="minorHAnsi"/>
          <w:color w:val="1F497D"/>
          <w:sz w:val="22"/>
          <w:szCs w:val="22"/>
          <w:u w:val="single"/>
        </w:rPr>
        <w:fldChar w:fldCharType="end"/>
      </w:r>
      <w:r w:rsidR="00A90C47" w:rsidRPr="00346620">
        <w:rPr>
          <w:rFonts w:asciiTheme="minorHAnsi" w:hAnsiTheme="minorHAnsi" w:cstheme="minorHAnsi"/>
          <w:sz w:val="22"/>
          <w:szCs w:val="22"/>
        </w:rPr>
        <w:t xml:space="preserve"> </w:t>
      </w:r>
      <w:r w:rsidR="00440E92" w:rsidRPr="00346620">
        <w:rPr>
          <w:rFonts w:asciiTheme="minorHAnsi" w:hAnsiTheme="minorHAnsi" w:cstheme="minorHAnsi"/>
          <w:sz w:val="22"/>
          <w:szCs w:val="22"/>
        </w:rPr>
        <w:t>months</w:t>
      </w:r>
    </w:p>
    <w:p w:rsidR="00D363F8" w:rsidRDefault="00D363F8" w:rsidP="00D363F8">
      <w:pPr>
        <w:suppressLineNumbers/>
        <w:pBdr>
          <w:top w:val="single" w:sz="4" w:space="1" w:color="auto"/>
          <w:left w:val="single" w:sz="4" w:space="4" w:color="auto"/>
          <w:bottom w:val="single" w:sz="4" w:space="1" w:color="auto"/>
          <w:right w:val="single" w:sz="4" w:space="4" w:color="auto"/>
        </w:pBdr>
        <w:tabs>
          <w:tab w:val="left" w:pos="270"/>
        </w:tabs>
        <w:jc w:val="both"/>
        <w:rPr>
          <w:rFonts w:asciiTheme="minorHAnsi" w:hAnsiTheme="minorHAnsi" w:cstheme="minorHAnsi"/>
          <w:sz w:val="22"/>
          <w:szCs w:val="22"/>
        </w:rPr>
      </w:pPr>
    </w:p>
    <w:p w:rsidR="00D363F8" w:rsidRDefault="00D363F8" w:rsidP="00D363F8">
      <w:pPr>
        <w:suppressLineNumbers/>
        <w:pBdr>
          <w:top w:val="single" w:sz="4" w:space="1" w:color="auto"/>
          <w:left w:val="single" w:sz="4" w:space="4" w:color="auto"/>
          <w:bottom w:val="single" w:sz="4" w:space="1" w:color="auto"/>
          <w:right w:val="single" w:sz="4" w:space="4" w:color="auto"/>
        </w:pBdr>
        <w:tabs>
          <w:tab w:val="left" w:pos="270"/>
        </w:tabs>
        <w:jc w:val="both"/>
        <w:rPr>
          <w:rFonts w:asciiTheme="minorHAnsi" w:hAnsiTheme="minorHAnsi" w:cstheme="minorHAnsi"/>
          <w:sz w:val="22"/>
          <w:szCs w:val="22"/>
        </w:rPr>
      </w:pPr>
      <w:r>
        <w:rPr>
          <w:rFonts w:asciiTheme="minorHAnsi" w:hAnsiTheme="minorHAnsi" w:cstheme="minorHAnsi"/>
          <w:sz w:val="22"/>
          <w:szCs w:val="22"/>
        </w:rPr>
        <w:t>or</w:t>
      </w:r>
    </w:p>
    <w:p w:rsidR="00D363F8" w:rsidRDefault="00D363F8" w:rsidP="00D363F8">
      <w:pPr>
        <w:suppressLineNumbers/>
        <w:pBdr>
          <w:top w:val="single" w:sz="4" w:space="1" w:color="auto"/>
          <w:left w:val="single" w:sz="4" w:space="4" w:color="auto"/>
          <w:bottom w:val="single" w:sz="4" w:space="1" w:color="auto"/>
          <w:right w:val="single" w:sz="4" w:space="4" w:color="auto"/>
        </w:pBdr>
        <w:tabs>
          <w:tab w:val="left" w:pos="270"/>
        </w:tabs>
        <w:jc w:val="both"/>
        <w:rPr>
          <w:rFonts w:asciiTheme="minorHAnsi" w:hAnsiTheme="minorHAnsi" w:cstheme="minorHAnsi"/>
          <w:sz w:val="22"/>
          <w:szCs w:val="22"/>
        </w:rPr>
      </w:pPr>
    </w:p>
    <w:p w:rsidR="001A0CC5" w:rsidRDefault="00D363F8" w:rsidP="00D363F8">
      <w:pPr>
        <w:suppressLineNumbers/>
        <w:pBdr>
          <w:top w:val="single" w:sz="4" w:space="1" w:color="auto"/>
          <w:left w:val="single" w:sz="4" w:space="4" w:color="auto"/>
          <w:bottom w:val="single" w:sz="4" w:space="1" w:color="auto"/>
          <w:right w:val="single" w:sz="4" w:space="4" w:color="auto"/>
        </w:pBdr>
        <w:tabs>
          <w:tab w:val="left" w:pos="270"/>
        </w:tabs>
        <w:jc w:val="both"/>
        <w:rPr>
          <w:rFonts w:asciiTheme="minorHAnsi" w:hAnsiTheme="minorHAnsi" w:cstheme="minorHAnsi"/>
          <w:sz w:val="22"/>
          <w:szCs w:val="22"/>
        </w:rPr>
      </w:pPr>
      <w:r w:rsidRPr="00D363F8">
        <w:rPr>
          <w:rFonts w:asciiTheme="minorHAnsi" w:hAnsiTheme="minorHAnsi" w:cstheme="minorHAnsi"/>
          <w:sz w:val="22"/>
          <w:szCs w:val="22"/>
        </w:rPr>
        <w:fldChar w:fldCharType="begin">
          <w:ffData>
            <w:name w:val="Check18"/>
            <w:enabled/>
            <w:calcOnExit w:val="0"/>
            <w:checkBox>
              <w:sizeAuto/>
              <w:default w:val="0"/>
              <w:checked w:val="0"/>
            </w:checkBox>
          </w:ffData>
        </w:fldChar>
      </w:r>
      <w:r w:rsidRPr="00D363F8">
        <w:rPr>
          <w:rFonts w:asciiTheme="minorHAnsi" w:hAnsiTheme="minorHAnsi" w:cstheme="minorHAnsi"/>
          <w:sz w:val="22"/>
          <w:szCs w:val="22"/>
        </w:rPr>
        <w:instrText xml:space="preserve"> FORMCHECKBOX </w:instrText>
      </w:r>
      <w:r w:rsidR="00EC1C45">
        <w:rPr>
          <w:rFonts w:asciiTheme="minorHAnsi" w:hAnsiTheme="minorHAnsi" w:cstheme="minorHAnsi"/>
          <w:sz w:val="22"/>
          <w:szCs w:val="22"/>
        </w:rPr>
      </w:r>
      <w:r w:rsidR="00EC1C45">
        <w:rPr>
          <w:rFonts w:asciiTheme="minorHAnsi" w:hAnsiTheme="minorHAnsi" w:cstheme="minorHAnsi"/>
          <w:sz w:val="22"/>
          <w:szCs w:val="22"/>
        </w:rPr>
        <w:fldChar w:fldCharType="separate"/>
      </w:r>
      <w:r w:rsidRPr="00D363F8">
        <w:rPr>
          <w:rFonts w:asciiTheme="minorHAnsi" w:hAnsiTheme="minorHAnsi" w:cstheme="minorHAnsi"/>
          <w:sz w:val="22"/>
          <w:szCs w:val="22"/>
        </w:rPr>
        <w:fldChar w:fldCharType="end"/>
      </w:r>
      <w:r w:rsidRPr="00D363F8">
        <w:rPr>
          <w:rFonts w:asciiTheme="minorHAnsi" w:hAnsiTheme="minorHAnsi" w:cstheme="minorHAnsi"/>
          <w:sz w:val="22"/>
          <w:szCs w:val="22"/>
        </w:rPr>
        <w:t xml:space="preserve"> – Earn Out</w:t>
      </w:r>
      <w:r w:rsidR="00EC1C45">
        <w:rPr>
          <w:rFonts w:asciiTheme="minorHAnsi" w:hAnsiTheme="minorHAnsi" w:cstheme="minorHAnsi"/>
          <w:sz w:val="22"/>
          <w:szCs w:val="22"/>
        </w:rPr>
        <w:t xml:space="preserve"> - </w:t>
      </w:r>
      <w:r w:rsidRPr="00D363F8">
        <w:rPr>
          <w:rFonts w:asciiTheme="minorHAnsi" w:hAnsiTheme="minorHAnsi" w:cstheme="minorHAnsi"/>
          <w:sz w:val="22"/>
          <w:szCs w:val="22"/>
        </w:rPr>
        <w:t>Term:</w:t>
      </w:r>
      <w:r w:rsidRPr="00346620">
        <w:rPr>
          <w:rFonts w:asciiTheme="minorHAnsi" w:hAnsiTheme="minorHAnsi" w:cstheme="minorHAnsi"/>
          <w:color w:val="1F497D"/>
          <w:sz w:val="22"/>
          <w:szCs w:val="22"/>
          <w:u w:val="single"/>
        </w:rPr>
        <w:fldChar w:fldCharType="begin">
          <w:ffData>
            <w:name w:val=""/>
            <w:enabled/>
            <w:calcOnExit w:val="0"/>
            <w:textInput/>
          </w:ffData>
        </w:fldChar>
      </w:r>
      <w:r w:rsidRPr="00346620">
        <w:rPr>
          <w:rFonts w:asciiTheme="minorHAnsi" w:hAnsiTheme="minorHAnsi" w:cstheme="minorHAnsi"/>
          <w:color w:val="1F497D"/>
          <w:sz w:val="22"/>
          <w:szCs w:val="22"/>
          <w:u w:val="single"/>
        </w:rPr>
        <w:instrText xml:space="preserve"> FORMTEXT </w:instrText>
      </w:r>
      <w:r w:rsidRPr="00346620">
        <w:rPr>
          <w:rFonts w:asciiTheme="minorHAnsi" w:hAnsiTheme="minorHAnsi" w:cstheme="minorHAnsi"/>
          <w:color w:val="1F497D"/>
          <w:sz w:val="22"/>
          <w:szCs w:val="22"/>
          <w:u w:val="single"/>
        </w:rPr>
      </w:r>
      <w:r w:rsidRPr="00346620">
        <w:rPr>
          <w:rFonts w:asciiTheme="minorHAnsi" w:hAnsiTheme="minorHAnsi" w:cstheme="minorHAnsi"/>
          <w:color w:val="1F497D"/>
          <w:sz w:val="22"/>
          <w:szCs w:val="22"/>
          <w:u w:val="single"/>
        </w:rPr>
        <w:fldChar w:fldCharType="separate"/>
      </w:r>
      <w:r w:rsidRPr="00346620">
        <w:rPr>
          <w:rFonts w:asciiTheme="minorHAnsi" w:hAnsiTheme="minorHAnsi" w:cstheme="minorHAnsi"/>
          <w:noProof/>
          <w:color w:val="1F497D"/>
          <w:sz w:val="22"/>
          <w:szCs w:val="22"/>
          <w:u w:val="single"/>
        </w:rPr>
        <w:t> </w:t>
      </w:r>
      <w:r w:rsidRPr="00346620">
        <w:rPr>
          <w:rFonts w:asciiTheme="minorHAnsi" w:hAnsiTheme="minorHAnsi" w:cstheme="minorHAnsi"/>
          <w:noProof/>
          <w:color w:val="1F497D"/>
          <w:sz w:val="22"/>
          <w:szCs w:val="22"/>
          <w:u w:val="single"/>
        </w:rPr>
        <w:t> </w:t>
      </w:r>
      <w:r w:rsidRPr="00346620">
        <w:rPr>
          <w:rFonts w:asciiTheme="minorHAnsi" w:hAnsiTheme="minorHAnsi" w:cstheme="minorHAnsi"/>
          <w:noProof/>
          <w:color w:val="1F497D"/>
          <w:sz w:val="22"/>
          <w:szCs w:val="22"/>
          <w:u w:val="single"/>
        </w:rPr>
        <w:t> </w:t>
      </w:r>
      <w:r w:rsidRPr="00346620">
        <w:rPr>
          <w:rFonts w:asciiTheme="minorHAnsi" w:hAnsiTheme="minorHAnsi" w:cstheme="minorHAnsi"/>
          <w:noProof/>
          <w:color w:val="1F497D"/>
          <w:sz w:val="22"/>
          <w:szCs w:val="22"/>
          <w:u w:val="single"/>
        </w:rPr>
        <w:t> </w:t>
      </w:r>
      <w:r w:rsidRPr="00346620">
        <w:rPr>
          <w:rFonts w:asciiTheme="minorHAnsi" w:hAnsiTheme="minorHAnsi" w:cstheme="minorHAnsi"/>
          <w:noProof/>
          <w:color w:val="1F497D"/>
          <w:sz w:val="22"/>
          <w:szCs w:val="22"/>
          <w:u w:val="single"/>
        </w:rPr>
        <w:t> </w:t>
      </w:r>
      <w:r w:rsidRPr="00346620">
        <w:rPr>
          <w:rFonts w:asciiTheme="minorHAnsi" w:hAnsiTheme="minorHAnsi" w:cstheme="minorHAnsi"/>
          <w:color w:val="1F497D"/>
          <w:sz w:val="22"/>
          <w:szCs w:val="22"/>
          <w:u w:val="single"/>
        </w:rPr>
        <w:fldChar w:fldCharType="end"/>
      </w:r>
      <w:r w:rsidRPr="00D363F8">
        <w:rPr>
          <w:rFonts w:asciiTheme="minorHAnsi" w:hAnsiTheme="minorHAnsi" w:cstheme="minorHAnsi"/>
          <w:sz w:val="22"/>
          <w:szCs w:val="22"/>
        </w:rPr>
        <w:t xml:space="preserve">years </w:t>
      </w:r>
      <w:r w:rsidRPr="00D363F8">
        <w:rPr>
          <w:rFonts w:asciiTheme="minorHAnsi" w:hAnsiTheme="minorHAnsi" w:cstheme="minorHAnsi"/>
          <w:sz w:val="22"/>
          <w:szCs w:val="22"/>
          <w:u w:val="single"/>
        </w:rPr>
        <w:fldChar w:fldCharType="begin">
          <w:ffData>
            <w:name w:val=""/>
            <w:enabled/>
            <w:calcOnExit w:val="0"/>
            <w:textInput/>
          </w:ffData>
        </w:fldChar>
      </w:r>
      <w:r w:rsidRPr="00D363F8">
        <w:rPr>
          <w:rFonts w:asciiTheme="minorHAnsi" w:hAnsiTheme="minorHAnsi" w:cstheme="minorHAnsi"/>
          <w:sz w:val="22"/>
          <w:szCs w:val="22"/>
          <w:u w:val="single"/>
        </w:rPr>
        <w:instrText xml:space="preserve"> FORMTEXT </w:instrText>
      </w:r>
      <w:r w:rsidRPr="00D363F8">
        <w:rPr>
          <w:rFonts w:asciiTheme="minorHAnsi" w:hAnsiTheme="minorHAnsi" w:cstheme="minorHAnsi"/>
          <w:sz w:val="22"/>
          <w:szCs w:val="22"/>
          <w:u w:val="single"/>
        </w:rPr>
      </w:r>
      <w:r w:rsidRPr="00D363F8">
        <w:rPr>
          <w:rFonts w:asciiTheme="minorHAnsi" w:hAnsiTheme="minorHAnsi" w:cstheme="minorHAnsi"/>
          <w:sz w:val="22"/>
          <w:szCs w:val="22"/>
          <w:u w:val="single"/>
        </w:rPr>
        <w:fldChar w:fldCharType="separate"/>
      </w:r>
      <w:r w:rsidRPr="00D363F8">
        <w:rPr>
          <w:rFonts w:asciiTheme="minorHAnsi" w:hAnsiTheme="minorHAnsi" w:cstheme="minorHAnsi"/>
          <w:sz w:val="22"/>
          <w:szCs w:val="22"/>
          <w:u w:val="single"/>
        </w:rPr>
        <w:t> </w:t>
      </w:r>
      <w:r w:rsidRPr="00D363F8">
        <w:rPr>
          <w:rFonts w:asciiTheme="minorHAnsi" w:hAnsiTheme="minorHAnsi" w:cstheme="minorHAnsi"/>
          <w:sz w:val="22"/>
          <w:szCs w:val="22"/>
          <w:u w:val="single"/>
        </w:rPr>
        <w:t> </w:t>
      </w:r>
      <w:r w:rsidRPr="00D363F8">
        <w:rPr>
          <w:rFonts w:asciiTheme="minorHAnsi" w:hAnsiTheme="minorHAnsi" w:cstheme="minorHAnsi"/>
          <w:sz w:val="22"/>
          <w:szCs w:val="22"/>
          <w:u w:val="single"/>
        </w:rPr>
        <w:t> </w:t>
      </w:r>
      <w:r w:rsidRPr="00D363F8">
        <w:rPr>
          <w:rFonts w:asciiTheme="minorHAnsi" w:hAnsiTheme="minorHAnsi" w:cstheme="minorHAnsi"/>
          <w:sz w:val="22"/>
          <w:szCs w:val="22"/>
          <w:u w:val="single"/>
        </w:rPr>
        <w:t> </w:t>
      </w:r>
      <w:r w:rsidRPr="00D363F8">
        <w:rPr>
          <w:rFonts w:asciiTheme="minorHAnsi" w:hAnsiTheme="minorHAnsi" w:cstheme="minorHAnsi"/>
          <w:sz w:val="22"/>
          <w:szCs w:val="22"/>
          <w:u w:val="single"/>
        </w:rPr>
        <w:t> </w:t>
      </w:r>
      <w:r w:rsidRPr="00D363F8">
        <w:rPr>
          <w:rFonts w:asciiTheme="minorHAnsi" w:hAnsiTheme="minorHAnsi" w:cstheme="minorHAnsi"/>
          <w:sz w:val="22"/>
          <w:szCs w:val="22"/>
        </w:rPr>
        <w:fldChar w:fldCharType="end"/>
      </w:r>
      <w:r w:rsidRPr="00D363F8">
        <w:rPr>
          <w:rFonts w:asciiTheme="minorHAnsi" w:hAnsiTheme="minorHAnsi" w:cstheme="minorHAnsi"/>
          <w:sz w:val="22"/>
          <w:szCs w:val="22"/>
        </w:rPr>
        <w:t>%</w:t>
      </w:r>
      <w:r>
        <w:rPr>
          <w:rFonts w:asciiTheme="minorHAnsi" w:hAnsiTheme="minorHAnsi" w:cstheme="minorHAnsi"/>
          <w:sz w:val="22"/>
          <w:szCs w:val="22"/>
        </w:rPr>
        <w:t xml:space="preserve"> </w:t>
      </w:r>
      <w:r w:rsidRPr="00D363F8">
        <w:rPr>
          <w:rFonts w:asciiTheme="minorHAnsi" w:hAnsiTheme="minorHAnsi" w:cstheme="minorHAnsi"/>
          <w:sz w:val="22"/>
          <w:szCs w:val="22"/>
        </w:rPr>
        <w:t>of Gross Revenue</w:t>
      </w:r>
      <w:r>
        <w:rPr>
          <w:rFonts w:asciiTheme="minorHAnsi" w:hAnsiTheme="minorHAnsi" w:cstheme="minorHAnsi"/>
          <w:sz w:val="22"/>
          <w:szCs w:val="22"/>
        </w:rPr>
        <w:t xml:space="preserve"> or stated dollar amount </w:t>
      </w:r>
      <w:r w:rsidRPr="00D363F8">
        <w:rPr>
          <w:rFonts w:asciiTheme="minorHAnsi" w:hAnsiTheme="minorHAnsi" w:cstheme="minorHAnsi"/>
          <w:sz w:val="22"/>
          <w:szCs w:val="22"/>
        </w:rPr>
        <w:t>$</w:t>
      </w:r>
      <w:r w:rsidRPr="00D363F8">
        <w:rPr>
          <w:rFonts w:asciiTheme="minorHAnsi" w:hAnsiTheme="minorHAnsi" w:cstheme="minorHAnsi"/>
          <w:sz w:val="22"/>
          <w:szCs w:val="22"/>
          <w:u w:val="single"/>
        </w:rPr>
        <w:fldChar w:fldCharType="begin">
          <w:ffData>
            <w:name w:val=""/>
            <w:enabled/>
            <w:calcOnExit w:val="0"/>
            <w:textInput/>
          </w:ffData>
        </w:fldChar>
      </w:r>
      <w:r w:rsidRPr="00D363F8">
        <w:rPr>
          <w:rFonts w:asciiTheme="minorHAnsi" w:hAnsiTheme="minorHAnsi" w:cstheme="minorHAnsi"/>
          <w:sz w:val="22"/>
          <w:szCs w:val="22"/>
          <w:u w:val="single"/>
        </w:rPr>
        <w:instrText xml:space="preserve"> FORMTEXT </w:instrText>
      </w:r>
      <w:r w:rsidRPr="00D363F8">
        <w:rPr>
          <w:rFonts w:asciiTheme="minorHAnsi" w:hAnsiTheme="minorHAnsi" w:cstheme="minorHAnsi"/>
          <w:sz w:val="22"/>
          <w:szCs w:val="22"/>
          <w:u w:val="single"/>
        </w:rPr>
      </w:r>
      <w:r w:rsidRPr="00D363F8">
        <w:rPr>
          <w:rFonts w:asciiTheme="minorHAnsi" w:hAnsiTheme="minorHAnsi" w:cstheme="minorHAnsi"/>
          <w:sz w:val="22"/>
          <w:szCs w:val="22"/>
          <w:u w:val="single"/>
        </w:rPr>
        <w:fldChar w:fldCharType="separate"/>
      </w:r>
      <w:r w:rsidRPr="00D363F8">
        <w:rPr>
          <w:rFonts w:asciiTheme="minorHAnsi" w:hAnsiTheme="minorHAnsi" w:cstheme="minorHAnsi"/>
          <w:sz w:val="22"/>
          <w:szCs w:val="22"/>
          <w:u w:val="single"/>
        </w:rPr>
        <w:t> </w:t>
      </w:r>
      <w:r w:rsidRPr="00D363F8">
        <w:rPr>
          <w:rFonts w:asciiTheme="minorHAnsi" w:hAnsiTheme="minorHAnsi" w:cstheme="minorHAnsi"/>
          <w:sz w:val="22"/>
          <w:szCs w:val="22"/>
          <w:u w:val="single"/>
        </w:rPr>
        <w:t> </w:t>
      </w:r>
      <w:r w:rsidRPr="00D363F8">
        <w:rPr>
          <w:rFonts w:asciiTheme="minorHAnsi" w:hAnsiTheme="minorHAnsi" w:cstheme="minorHAnsi"/>
          <w:sz w:val="22"/>
          <w:szCs w:val="22"/>
          <w:u w:val="single"/>
        </w:rPr>
        <w:t> </w:t>
      </w:r>
      <w:r w:rsidRPr="00D363F8">
        <w:rPr>
          <w:rFonts w:asciiTheme="minorHAnsi" w:hAnsiTheme="minorHAnsi" w:cstheme="minorHAnsi"/>
          <w:sz w:val="22"/>
          <w:szCs w:val="22"/>
          <w:u w:val="single"/>
        </w:rPr>
        <w:t> </w:t>
      </w:r>
      <w:r w:rsidRPr="00D363F8">
        <w:rPr>
          <w:rFonts w:asciiTheme="minorHAnsi" w:hAnsiTheme="minorHAnsi" w:cstheme="minorHAnsi"/>
          <w:sz w:val="22"/>
          <w:szCs w:val="22"/>
          <w:u w:val="single"/>
        </w:rPr>
        <w:t> </w:t>
      </w:r>
      <w:r w:rsidRPr="00D363F8">
        <w:rPr>
          <w:rFonts w:asciiTheme="minorHAnsi" w:hAnsiTheme="minorHAnsi" w:cstheme="minorHAnsi"/>
          <w:sz w:val="22"/>
          <w:szCs w:val="22"/>
        </w:rPr>
        <w:fldChar w:fldCharType="end"/>
      </w:r>
      <w:r w:rsidRPr="00D363F8">
        <w:rPr>
          <w:rFonts w:asciiTheme="minorHAnsi" w:hAnsiTheme="minorHAnsi" w:cstheme="minorHAnsi"/>
          <w:sz w:val="22"/>
          <w:szCs w:val="22"/>
        </w:rPr>
        <w:t xml:space="preserve">.00    </w:t>
      </w:r>
      <w:r w:rsidR="00043E9E">
        <w:rPr>
          <w:rFonts w:asciiTheme="minorHAnsi" w:hAnsiTheme="minorHAnsi" w:cstheme="minorHAnsi"/>
          <w:sz w:val="22"/>
          <w:szCs w:val="22"/>
        </w:rPr>
        <w:t xml:space="preserve"> </w:t>
      </w:r>
    </w:p>
    <w:p w:rsidR="00D363F8" w:rsidRPr="00BD13A1" w:rsidRDefault="00D363F8" w:rsidP="00346620">
      <w:pPr>
        <w:suppressLineNumbers/>
        <w:pBdr>
          <w:top w:val="single" w:sz="4" w:space="1" w:color="auto"/>
          <w:left w:val="single" w:sz="4" w:space="4" w:color="auto"/>
          <w:bottom w:val="single" w:sz="4" w:space="1" w:color="auto"/>
          <w:right w:val="single" w:sz="4" w:space="4" w:color="auto"/>
        </w:pBdr>
        <w:ind w:firstLine="3600"/>
        <w:jc w:val="both"/>
        <w:rPr>
          <w:rFonts w:asciiTheme="minorHAnsi" w:hAnsiTheme="minorHAnsi" w:cstheme="minorHAnsi"/>
          <w:sz w:val="22"/>
          <w:szCs w:val="22"/>
        </w:rPr>
        <w:sectPr w:rsidR="00D363F8" w:rsidRPr="00BD13A1" w:rsidSect="003106F0">
          <w:type w:val="continuous"/>
          <w:pgSz w:w="12240" w:h="15840" w:code="1"/>
          <w:pgMar w:top="1440" w:right="1440" w:bottom="720" w:left="1440" w:header="0" w:footer="432" w:gutter="0"/>
          <w:lnNumType w:countBy="1" w:distance="144" w:restart="continuous"/>
          <w:cols w:space="720"/>
          <w:docGrid w:linePitch="272"/>
        </w:sectPr>
      </w:pPr>
    </w:p>
    <w:p w:rsidR="00826BCE" w:rsidRPr="00BD13A1" w:rsidRDefault="00826BCE" w:rsidP="00BD13A1">
      <w:pPr>
        <w:suppressLineNumbers/>
        <w:rPr>
          <w:rFonts w:asciiTheme="minorHAnsi" w:hAnsiTheme="minorHAnsi" w:cstheme="minorHAnsi"/>
          <w:sz w:val="22"/>
          <w:szCs w:val="22"/>
        </w:rPr>
      </w:pPr>
    </w:p>
    <w:p w:rsidR="00D41CEF" w:rsidRPr="00346620" w:rsidRDefault="00D41CEF" w:rsidP="00EC1C45">
      <w:pPr>
        <w:suppressLineNumbers/>
        <w:ind w:firstLine="630"/>
        <w:rPr>
          <w:rFonts w:asciiTheme="minorHAnsi" w:hAnsiTheme="minorHAnsi" w:cstheme="minorHAnsi"/>
          <w:sz w:val="22"/>
          <w:szCs w:val="22"/>
          <w:lang w:val="fr-FR"/>
        </w:rPr>
      </w:pPr>
      <w:proofErr w:type="spellStart"/>
      <w:r w:rsidRPr="00346620">
        <w:rPr>
          <w:rFonts w:asciiTheme="minorHAnsi" w:hAnsiTheme="minorHAnsi" w:cstheme="minorHAnsi"/>
          <w:sz w:val="22"/>
          <w:szCs w:val="22"/>
          <w:lang w:val="fr-FR"/>
        </w:rPr>
        <w:t>Tax</w:t>
      </w:r>
      <w:proofErr w:type="spellEnd"/>
      <w:r w:rsidRPr="00346620">
        <w:rPr>
          <w:rFonts w:asciiTheme="minorHAnsi" w:hAnsiTheme="minorHAnsi" w:cstheme="minorHAnsi"/>
          <w:sz w:val="22"/>
          <w:szCs w:val="22"/>
          <w:lang w:val="fr-FR"/>
        </w:rPr>
        <w:t xml:space="preserve"> </w:t>
      </w:r>
      <w:proofErr w:type="gramStart"/>
      <w:r w:rsidR="00885339">
        <w:rPr>
          <w:rFonts w:asciiTheme="minorHAnsi" w:hAnsiTheme="minorHAnsi" w:cstheme="minorHAnsi"/>
          <w:sz w:val="22"/>
          <w:szCs w:val="22"/>
          <w:lang w:val="fr-FR"/>
        </w:rPr>
        <w:t>Allocation:</w:t>
      </w:r>
      <w:proofErr w:type="gramEnd"/>
      <w:r w:rsidR="005073BA">
        <w:rPr>
          <w:rFonts w:asciiTheme="minorHAnsi" w:hAnsiTheme="minorHAnsi" w:cstheme="minorHAnsi"/>
          <w:sz w:val="22"/>
          <w:szCs w:val="22"/>
          <w:lang w:val="fr-FR"/>
        </w:rPr>
        <w:t xml:space="preserve">  </w:t>
      </w:r>
      <w:r w:rsidRPr="00346620">
        <w:rPr>
          <w:rFonts w:asciiTheme="minorHAnsi" w:hAnsiTheme="minorHAnsi" w:cstheme="minorHAnsi"/>
          <w:sz w:val="22"/>
          <w:szCs w:val="22"/>
          <w:lang w:val="fr-FR"/>
        </w:rPr>
        <w:t xml:space="preserve">Assets </w:t>
      </w:r>
      <w:r w:rsidRPr="00346620">
        <w:rPr>
          <w:rFonts w:asciiTheme="minorHAnsi" w:hAnsiTheme="minorHAnsi" w:cstheme="minorHAnsi"/>
          <w:sz w:val="22"/>
          <w:szCs w:val="22"/>
          <w:lang w:val="fr-FR"/>
        </w:rPr>
        <w:tab/>
      </w:r>
      <w:r w:rsidRPr="00346620">
        <w:rPr>
          <w:rFonts w:asciiTheme="minorHAnsi" w:hAnsiTheme="minorHAnsi" w:cstheme="minorHAnsi"/>
          <w:color w:val="1F497D"/>
          <w:sz w:val="22"/>
          <w:szCs w:val="22"/>
          <w:u w:val="single"/>
        </w:rPr>
        <w:fldChar w:fldCharType="begin">
          <w:ffData>
            <w:name w:val=""/>
            <w:enabled/>
            <w:calcOnExit w:val="0"/>
            <w:textInput/>
          </w:ffData>
        </w:fldChar>
      </w:r>
      <w:r w:rsidRPr="00346620">
        <w:rPr>
          <w:rFonts w:asciiTheme="minorHAnsi" w:hAnsiTheme="minorHAnsi" w:cstheme="minorHAnsi"/>
          <w:color w:val="1F497D"/>
          <w:sz w:val="22"/>
          <w:szCs w:val="22"/>
          <w:u w:val="single"/>
          <w:lang w:val="fr-FR"/>
        </w:rPr>
        <w:instrText xml:space="preserve"> FORMTEXT </w:instrText>
      </w:r>
      <w:r w:rsidRPr="00346620">
        <w:rPr>
          <w:rFonts w:asciiTheme="minorHAnsi" w:hAnsiTheme="minorHAnsi" w:cstheme="minorHAnsi"/>
          <w:color w:val="1F497D"/>
          <w:sz w:val="22"/>
          <w:szCs w:val="22"/>
          <w:u w:val="single"/>
        </w:rPr>
      </w:r>
      <w:r w:rsidRPr="00346620">
        <w:rPr>
          <w:rFonts w:asciiTheme="minorHAnsi" w:hAnsiTheme="minorHAnsi" w:cstheme="minorHAnsi"/>
          <w:color w:val="1F497D"/>
          <w:sz w:val="22"/>
          <w:szCs w:val="22"/>
          <w:u w:val="single"/>
        </w:rPr>
        <w:fldChar w:fldCharType="separate"/>
      </w:r>
      <w:r w:rsidRPr="00346620">
        <w:rPr>
          <w:rFonts w:asciiTheme="minorHAnsi" w:hAnsiTheme="minorHAnsi" w:cstheme="minorHAnsi"/>
          <w:noProof/>
          <w:color w:val="1F497D"/>
          <w:sz w:val="22"/>
          <w:szCs w:val="22"/>
          <w:u w:val="single"/>
        </w:rPr>
        <w:t> </w:t>
      </w:r>
      <w:r w:rsidRPr="00346620">
        <w:rPr>
          <w:rFonts w:asciiTheme="minorHAnsi" w:hAnsiTheme="minorHAnsi" w:cstheme="minorHAnsi"/>
          <w:noProof/>
          <w:color w:val="1F497D"/>
          <w:sz w:val="22"/>
          <w:szCs w:val="22"/>
          <w:u w:val="single"/>
        </w:rPr>
        <w:t> </w:t>
      </w:r>
      <w:r w:rsidRPr="00346620">
        <w:rPr>
          <w:rFonts w:asciiTheme="minorHAnsi" w:hAnsiTheme="minorHAnsi" w:cstheme="minorHAnsi"/>
          <w:noProof/>
          <w:color w:val="1F497D"/>
          <w:sz w:val="22"/>
          <w:szCs w:val="22"/>
          <w:u w:val="single"/>
        </w:rPr>
        <w:t> </w:t>
      </w:r>
      <w:r w:rsidRPr="00346620">
        <w:rPr>
          <w:rFonts w:asciiTheme="minorHAnsi" w:hAnsiTheme="minorHAnsi" w:cstheme="minorHAnsi"/>
          <w:noProof/>
          <w:color w:val="1F497D"/>
          <w:sz w:val="22"/>
          <w:szCs w:val="22"/>
          <w:u w:val="single"/>
        </w:rPr>
        <w:t> </w:t>
      </w:r>
      <w:r w:rsidRPr="00346620">
        <w:rPr>
          <w:rFonts w:asciiTheme="minorHAnsi" w:hAnsiTheme="minorHAnsi" w:cstheme="minorHAnsi"/>
          <w:noProof/>
          <w:color w:val="1F497D"/>
          <w:sz w:val="22"/>
          <w:szCs w:val="22"/>
          <w:u w:val="single"/>
        </w:rPr>
        <w:t> </w:t>
      </w:r>
      <w:r w:rsidRPr="00346620">
        <w:rPr>
          <w:rFonts w:asciiTheme="minorHAnsi" w:hAnsiTheme="minorHAnsi" w:cstheme="minorHAnsi"/>
          <w:color w:val="1F497D"/>
          <w:sz w:val="22"/>
          <w:szCs w:val="22"/>
          <w:u w:val="single"/>
        </w:rPr>
        <w:fldChar w:fldCharType="end"/>
      </w:r>
      <w:r w:rsidR="00DA2B3A" w:rsidRPr="00DA2B3A">
        <w:rPr>
          <w:rFonts w:asciiTheme="minorHAnsi" w:hAnsiTheme="minorHAnsi" w:cstheme="minorHAnsi"/>
          <w:color w:val="1F497D"/>
          <w:sz w:val="22"/>
          <w:szCs w:val="22"/>
          <w:u w:val="single"/>
          <w:lang w:val="fr-FR"/>
        </w:rPr>
        <w:t>%</w:t>
      </w:r>
      <w:r w:rsidR="005073BA">
        <w:rPr>
          <w:rFonts w:asciiTheme="minorHAnsi" w:hAnsiTheme="minorHAnsi" w:cstheme="minorHAnsi"/>
          <w:sz w:val="22"/>
          <w:szCs w:val="22"/>
          <w:lang w:val="fr-FR"/>
        </w:rPr>
        <w:t xml:space="preserve">    </w:t>
      </w:r>
      <w:r w:rsidRPr="00346620">
        <w:rPr>
          <w:rFonts w:asciiTheme="minorHAnsi" w:hAnsiTheme="minorHAnsi" w:cstheme="minorHAnsi"/>
          <w:sz w:val="22"/>
          <w:szCs w:val="22"/>
          <w:lang w:val="fr-FR"/>
        </w:rPr>
        <w:t xml:space="preserve">Consulting  </w:t>
      </w:r>
      <w:r w:rsidRPr="00346620">
        <w:rPr>
          <w:rFonts w:asciiTheme="minorHAnsi" w:hAnsiTheme="minorHAnsi" w:cstheme="minorHAnsi"/>
          <w:color w:val="1F497D"/>
          <w:sz w:val="22"/>
          <w:szCs w:val="22"/>
          <w:u w:val="single"/>
        </w:rPr>
        <w:fldChar w:fldCharType="begin">
          <w:ffData>
            <w:name w:val=""/>
            <w:enabled/>
            <w:calcOnExit w:val="0"/>
            <w:textInput/>
          </w:ffData>
        </w:fldChar>
      </w:r>
      <w:r w:rsidRPr="00346620">
        <w:rPr>
          <w:rFonts w:asciiTheme="minorHAnsi" w:hAnsiTheme="minorHAnsi" w:cstheme="minorHAnsi"/>
          <w:color w:val="1F497D"/>
          <w:sz w:val="22"/>
          <w:szCs w:val="22"/>
          <w:u w:val="single"/>
          <w:lang w:val="fr-FR"/>
        </w:rPr>
        <w:instrText xml:space="preserve"> FORMTEXT </w:instrText>
      </w:r>
      <w:r w:rsidRPr="00346620">
        <w:rPr>
          <w:rFonts w:asciiTheme="minorHAnsi" w:hAnsiTheme="minorHAnsi" w:cstheme="minorHAnsi"/>
          <w:color w:val="1F497D"/>
          <w:sz w:val="22"/>
          <w:szCs w:val="22"/>
          <w:u w:val="single"/>
        </w:rPr>
      </w:r>
      <w:r w:rsidRPr="00346620">
        <w:rPr>
          <w:rFonts w:asciiTheme="minorHAnsi" w:hAnsiTheme="minorHAnsi" w:cstheme="minorHAnsi"/>
          <w:color w:val="1F497D"/>
          <w:sz w:val="22"/>
          <w:szCs w:val="22"/>
          <w:u w:val="single"/>
        </w:rPr>
        <w:fldChar w:fldCharType="separate"/>
      </w:r>
      <w:r w:rsidRPr="00346620">
        <w:rPr>
          <w:rFonts w:asciiTheme="minorHAnsi" w:hAnsiTheme="minorHAnsi" w:cstheme="minorHAnsi"/>
          <w:noProof/>
          <w:color w:val="1F497D"/>
          <w:sz w:val="22"/>
          <w:szCs w:val="22"/>
          <w:u w:val="single"/>
        </w:rPr>
        <w:t> </w:t>
      </w:r>
      <w:r w:rsidRPr="00346620">
        <w:rPr>
          <w:rFonts w:asciiTheme="minorHAnsi" w:hAnsiTheme="minorHAnsi" w:cstheme="minorHAnsi"/>
          <w:noProof/>
          <w:color w:val="1F497D"/>
          <w:sz w:val="22"/>
          <w:szCs w:val="22"/>
          <w:u w:val="single"/>
        </w:rPr>
        <w:t> </w:t>
      </w:r>
      <w:r w:rsidRPr="00346620">
        <w:rPr>
          <w:rFonts w:asciiTheme="minorHAnsi" w:hAnsiTheme="minorHAnsi" w:cstheme="minorHAnsi"/>
          <w:noProof/>
          <w:color w:val="1F497D"/>
          <w:sz w:val="22"/>
          <w:szCs w:val="22"/>
          <w:u w:val="single"/>
        </w:rPr>
        <w:t> </w:t>
      </w:r>
      <w:r w:rsidRPr="00346620">
        <w:rPr>
          <w:rFonts w:asciiTheme="minorHAnsi" w:hAnsiTheme="minorHAnsi" w:cstheme="minorHAnsi"/>
          <w:noProof/>
          <w:color w:val="1F497D"/>
          <w:sz w:val="22"/>
          <w:szCs w:val="22"/>
          <w:u w:val="single"/>
        </w:rPr>
        <w:t> </w:t>
      </w:r>
      <w:r w:rsidRPr="00346620">
        <w:rPr>
          <w:rFonts w:asciiTheme="minorHAnsi" w:hAnsiTheme="minorHAnsi" w:cstheme="minorHAnsi"/>
          <w:noProof/>
          <w:color w:val="1F497D"/>
          <w:sz w:val="22"/>
          <w:szCs w:val="22"/>
          <w:u w:val="single"/>
        </w:rPr>
        <w:t> </w:t>
      </w:r>
      <w:r w:rsidRPr="00346620">
        <w:rPr>
          <w:rFonts w:asciiTheme="minorHAnsi" w:hAnsiTheme="minorHAnsi" w:cstheme="minorHAnsi"/>
          <w:color w:val="1F497D"/>
          <w:sz w:val="22"/>
          <w:szCs w:val="22"/>
          <w:u w:val="single"/>
        </w:rPr>
        <w:fldChar w:fldCharType="end"/>
      </w:r>
      <w:r w:rsidR="00DA2B3A" w:rsidRPr="00DA2B3A">
        <w:rPr>
          <w:rFonts w:asciiTheme="minorHAnsi" w:hAnsiTheme="minorHAnsi" w:cstheme="minorHAnsi"/>
          <w:color w:val="1F497D"/>
          <w:sz w:val="22"/>
          <w:szCs w:val="22"/>
          <w:u w:val="single"/>
          <w:lang w:val="fr-FR"/>
        </w:rPr>
        <w:t>%</w:t>
      </w:r>
      <w:r w:rsidRPr="00346620">
        <w:rPr>
          <w:rFonts w:asciiTheme="minorHAnsi" w:hAnsiTheme="minorHAnsi" w:cstheme="minorHAnsi"/>
          <w:color w:val="1F497D"/>
          <w:sz w:val="22"/>
          <w:szCs w:val="22"/>
          <w:lang w:val="fr-FR"/>
        </w:rPr>
        <w:t xml:space="preserve"> </w:t>
      </w:r>
      <w:r w:rsidR="005073BA">
        <w:rPr>
          <w:rFonts w:asciiTheme="minorHAnsi" w:hAnsiTheme="minorHAnsi" w:cstheme="minorHAnsi"/>
          <w:color w:val="1F497D"/>
          <w:sz w:val="22"/>
          <w:szCs w:val="22"/>
          <w:lang w:val="fr-FR"/>
        </w:rPr>
        <w:t xml:space="preserve">   </w:t>
      </w:r>
      <w:r w:rsidRPr="00346620">
        <w:rPr>
          <w:rFonts w:asciiTheme="minorHAnsi" w:hAnsiTheme="minorHAnsi" w:cstheme="minorHAnsi"/>
          <w:sz w:val="22"/>
          <w:szCs w:val="22"/>
          <w:lang w:val="fr-FR"/>
        </w:rPr>
        <w:t>Non-</w:t>
      </w:r>
      <w:proofErr w:type="spellStart"/>
      <w:r w:rsidRPr="00346620">
        <w:rPr>
          <w:rFonts w:asciiTheme="minorHAnsi" w:hAnsiTheme="minorHAnsi" w:cstheme="minorHAnsi"/>
          <w:sz w:val="22"/>
          <w:szCs w:val="22"/>
          <w:lang w:val="fr-FR"/>
        </w:rPr>
        <w:t>Compete</w:t>
      </w:r>
      <w:proofErr w:type="spellEnd"/>
      <w:r w:rsidRPr="00346620">
        <w:rPr>
          <w:rFonts w:asciiTheme="minorHAnsi" w:hAnsiTheme="minorHAnsi" w:cstheme="minorHAnsi"/>
          <w:sz w:val="22"/>
          <w:szCs w:val="22"/>
          <w:lang w:val="fr-FR"/>
        </w:rPr>
        <w:t>/Non-</w:t>
      </w:r>
      <w:proofErr w:type="spellStart"/>
      <w:r w:rsidRPr="00346620">
        <w:rPr>
          <w:rFonts w:asciiTheme="minorHAnsi" w:hAnsiTheme="minorHAnsi" w:cstheme="minorHAnsi"/>
          <w:sz w:val="22"/>
          <w:szCs w:val="22"/>
          <w:lang w:val="fr-FR"/>
        </w:rPr>
        <w:t>Solicitation</w:t>
      </w:r>
      <w:proofErr w:type="spellEnd"/>
      <w:r w:rsidR="005073BA">
        <w:rPr>
          <w:rFonts w:asciiTheme="minorHAnsi" w:hAnsiTheme="minorHAnsi" w:cstheme="minorHAnsi"/>
          <w:sz w:val="22"/>
          <w:szCs w:val="22"/>
          <w:lang w:val="fr-FR"/>
        </w:rPr>
        <w:t xml:space="preserve"> </w:t>
      </w:r>
      <w:r w:rsidRPr="00346620">
        <w:rPr>
          <w:rFonts w:asciiTheme="minorHAnsi" w:hAnsiTheme="minorHAnsi" w:cstheme="minorHAnsi"/>
          <w:sz w:val="22"/>
          <w:szCs w:val="22"/>
          <w:lang w:val="fr-FR"/>
        </w:rPr>
        <w:t xml:space="preserve"> </w:t>
      </w:r>
      <w:r w:rsidRPr="00346620">
        <w:rPr>
          <w:rFonts w:asciiTheme="minorHAnsi" w:hAnsiTheme="minorHAnsi" w:cstheme="minorHAnsi"/>
          <w:color w:val="1F497D"/>
          <w:sz w:val="22"/>
          <w:szCs w:val="22"/>
          <w:u w:val="single"/>
        </w:rPr>
        <w:fldChar w:fldCharType="begin">
          <w:ffData>
            <w:name w:val=""/>
            <w:enabled/>
            <w:calcOnExit w:val="0"/>
            <w:textInput/>
          </w:ffData>
        </w:fldChar>
      </w:r>
      <w:r w:rsidRPr="00346620">
        <w:rPr>
          <w:rFonts w:asciiTheme="minorHAnsi" w:hAnsiTheme="minorHAnsi" w:cstheme="minorHAnsi"/>
          <w:color w:val="1F497D"/>
          <w:sz w:val="22"/>
          <w:szCs w:val="22"/>
          <w:u w:val="single"/>
          <w:lang w:val="fr-FR"/>
        </w:rPr>
        <w:instrText xml:space="preserve"> FORMTEXT </w:instrText>
      </w:r>
      <w:r w:rsidRPr="00346620">
        <w:rPr>
          <w:rFonts w:asciiTheme="minorHAnsi" w:hAnsiTheme="minorHAnsi" w:cstheme="minorHAnsi"/>
          <w:color w:val="1F497D"/>
          <w:sz w:val="22"/>
          <w:szCs w:val="22"/>
          <w:u w:val="single"/>
        </w:rPr>
      </w:r>
      <w:r w:rsidRPr="00346620">
        <w:rPr>
          <w:rFonts w:asciiTheme="minorHAnsi" w:hAnsiTheme="minorHAnsi" w:cstheme="minorHAnsi"/>
          <w:color w:val="1F497D"/>
          <w:sz w:val="22"/>
          <w:szCs w:val="22"/>
          <w:u w:val="single"/>
        </w:rPr>
        <w:fldChar w:fldCharType="separate"/>
      </w:r>
      <w:r w:rsidRPr="00346620">
        <w:rPr>
          <w:rFonts w:asciiTheme="minorHAnsi" w:hAnsiTheme="minorHAnsi" w:cstheme="minorHAnsi"/>
          <w:noProof/>
          <w:color w:val="1F497D"/>
          <w:sz w:val="22"/>
          <w:szCs w:val="22"/>
          <w:u w:val="single"/>
        </w:rPr>
        <w:t> </w:t>
      </w:r>
      <w:r w:rsidRPr="00346620">
        <w:rPr>
          <w:rFonts w:asciiTheme="minorHAnsi" w:hAnsiTheme="minorHAnsi" w:cstheme="minorHAnsi"/>
          <w:noProof/>
          <w:color w:val="1F497D"/>
          <w:sz w:val="22"/>
          <w:szCs w:val="22"/>
          <w:u w:val="single"/>
        </w:rPr>
        <w:t> </w:t>
      </w:r>
      <w:r w:rsidRPr="00346620">
        <w:rPr>
          <w:rFonts w:asciiTheme="minorHAnsi" w:hAnsiTheme="minorHAnsi" w:cstheme="minorHAnsi"/>
          <w:noProof/>
          <w:color w:val="1F497D"/>
          <w:sz w:val="22"/>
          <w:szCs w:val="22"/>
          <w:u w:val="single"/>
        </w:rPr>
        <w:t> </w:t>
      </w:r>
      <w:r w:rsidRPr="00346620">
        <w:rPr>
          <w:rFonts w:asciiTheme="minorHAnsi" w:hAnsiTheme="minorHAnsi" w:cstheme="minorHAnsi"/>
          <w:noProof/>
          <w:color w:val="1F497D"/>
          <w:sz w:val="22"/>
          <w:szCs w:val="22"/>
          <w:u w:val="single"/>
        </w:rPr>
        <w:t> </w:t>
      </w:r>
      <w:r w:rsidRPr="00346620">
        <w:rPr>
          <w:rFonts w:asciiTheme="minorHAnsi" w:hAnsiTheme="minorHAnsi" w:cstheme="minorHAnsi"/>
          <w:noProof/>
          <w:color w:val="1F497D"/>
          <w:sz w:val="22"/>
          <w:szCs w:val="22"/>
          <w:u w:val="single"/>
        </w:rPr>
        <w:t> </w:t>
      </w:r>
      <w:r w:rsidRPr="00346620">
        <w:rPr>
          <w:rFonts w:asciiTheme="minorHAnsi" w:hAnsiTheme="minorHAnsi" w:cstheme="minorHAnsi"/>
          <w:color w:val="1F497D"/>
          <w:sz w:val="22"/>
          <w:szCs w:val="22"/>
          <w:u w:val="single"/>
        </w:rPr>
        <w:fldChar w:fldCharType="end"/>
      </w:r>
      <w:r w:rsidR="00DA2B3A" w:rsidRPr="00DA2B3A">
        <w:rPr>
          <w:rFonts w:asciiTheme="minorHAnsi" w:hAnsiTheme="minorHAnsi" w:cstheme="minorHAnsi"/>
          <w:color w:val="1F497D"/>
          <w:sz w:val="22"/>
          <w:szCs w:val="22"/>
          <w:u w:val="single"/>
          <w:lang w:val="fr-FR"/>
        </w:rPr>
        <w:t>%</w:t>
      </w:r>
      <w:r w:rsidRPr="00346620">
        <w:rPr>
          <w:rFonts w:asciiTheme="minorHAnsi" w:hAnsiTheme="minorHAnsi" w:cstheme="minorHAnsi"/>
          <w:sz w:val="22"/>
          <w:szCs w:val="22"/>
          <w:lang w:val="fr-FR"/>
        </w:rPr>
        <w:tab/>
      </w:r>
      <w:r w:rsidRPr="00346620">
        <w:rPr>
          <w:rFonts w:asciiTheme="minorHAnsi" w:hAnsiTheme="minorHAnsi" w:cstheme="minorHAnsi"/>
          <w:sz w:val="22"/>
          <w:szCs w:val="22"/>
          <w:lang w:val="fr-FR"/>
        </w:rPr>
        <w:tab/>
      </w:r>
    </w:p>
    <w:p w:rsidR="00EC1C45" w:rsidRDefault="00EC1C45" w:rsidP="00EC1C45">
      <w:pPr>
        <w:suppressLineNumbers/>
        <w:rPr>
          <w:rFonts w:asciiTheme="minorHAnsi" w:hAnsiTheme="minorHAnsi" w:cstheme="minorHAnsi"/>
          <w:sz w:val="22"/>
          <w:szCs w:val="22"/>
        </w:rPr>
      </w:pPr>
    </w:p>
    <w:p w:rsidR="00826BCE" w:rsidRPr="00346620" w:rsidRDefault="00043E9E" w:rsidP="00EC1C45">
      <w:pPr>
        <w:suppressLineNumbers/>
        <w:ind w:firstLine="630"/>
        <w:rPr>
          <w:rFonts w:asciiTheme="minorHAnsi" w:hAnsiTheme="minorHAnsi" w:cstheme="minorHAnsi"/>
          <w:sz w:val="22"/>
          <w:szCs w:val="22"/>
        </w:rPr>
      </w:pPr>
      <w:r>
        <w:rPr>
          <w:rFonts w:asciiTheme="minorHAnsi" w:hAnsiTheme="minorHAnsi" w:cstheme="minorHAnsi"/>
          <w:sz w:val="22"/>
          <w:szCs w:val="22"/>
        </w:rPr>
        <w:t>Seller</w:t>
      </w:r>
      <w:r w:rsidR="00826BCE" w:rsidRPr="00346620">
        <w:rPr>
          <w:rFonts w:asciiTheme="minorHAnsi" w:hAnsiTheme="minorHAnsi" w:cstheme="minorHAnsi"/>
          <w:sz w:val="22"/>
          <w:szCs w:val="22"/>
        </w:rPr>
        <w:t xml:space="preserve">’s Staff Needed?  </w:t>
      </w:r>
      <w:r w:rsidR="00826BCE" w:rsidRPr="00346620">
        <w:rPr>
          <w:rFonts w:asciiTheme="minorHAnsi" w:hAnsiTheme="minorHAnsi" w:cstheme="minorHAnsi"/>
          <w:sz w:val="22"/>
          <w:szCs w:val="22"/>
        </w:rPr>
        <w:tab/>
        <w:t>No</w:t>
      </w:r>
      <w:r w:rsidR="00826BCE" w:rsidRPr="00346620">
        <w:rPr>
          <w:rFonts w:asciiTheme="minorHAnsi" w:hAnsiTheme="minorHAnsi" w:cstheme="minorHAnsi"/>
          <w:sz w:val="22"/>
          <w:szCs w:val="22"/>
        </w:rPr>
        <w:tab/>
        <w:t>Yes, if due diligence supports</w:t>
      </w:r>
      <w:r w:rsidR="009D63E7" w:rsidRPr="00346620">
        <w:rPr>
          <w:rFonts w:asciiTheme="minorHAnsi" w:hAnsiTheme="minorHAnsi" w:cstheme="minorHAnsi"/>
          <w:sz w:val="22"/>
          <w:szCs w:val="22"/>
        </w:rPr>
        <w:t>.</w:t>
      </w:r>
    </w:p>
    <w:p w:rsidR="001A0CC5" w:rsidRDefault="00043E9E" w:rsidP="00885339">
      <w:pPr>
        <w:suppressLineNumbers/>
        <w:ind w:left="630"/>
        <w:rPr>
          <w:rFonts w:asciiTheme="minorHAnsi" w:hAnsiTheme="minorHAnsi" w:cstheme="minorHAnsi"/>
          <w:sz w:val="22"/>
          <w:szCs w:val="22"/>
        </w:rPr>
      </w:pPr>
      <w:r>
        <w:rPr>
          <w:rFonts w:asciiTheme="minorHAnsi" w:hAnsiTheme="minorHAnsi" w:cstheme="minorHAnsi"/>
          <w:sz w:val="22"/>
          <w:szCs w:val="22"/>
        </w:rPr>
        <w:t>Seller</w:t>
      </w:r>
      <w:r w:rsidR="00826BCE" w:rsidRPr="00346620">
        <w:rPr>
          <w:rFonts w:asciiTheme="minorHAnsi" w:hAnsiTheme="minorHAnsi" w:cstheme="minorHAnsi"/>
          <w:sz w:val="22"/>
          <w:szCs w:val="22"/>
        </w:rPr>
        <w:t xml:space="preserve">’s Lease Needed?  </w:t>
      </w:r>
      <w:r w:rsidR="00826BCE" w:rsidRPr="00346620">
        <w:rPr>
          <w:rFonts w:asciiTheme="minorHAnsi" w:hAnsiTheme="minorHAnsi" w:cstheme="minorHAnsi"/>
          <w:sz w:val="22"/>
          <w:szCs w:val="22"/>
        </w:rPr>
        <w:tab/>
        <w:t>No</w:t>
      </w:r>
      <w:r w:rsidR="00826BCE" w:rsidRPr="00346620">
        <w:rPr>
          <w:rFonts w:asciiTheme="minorHAnsi" w:hAnsiTheme="minorHAnsi" w:cstheme="minorHAnsi"/>
          <w:sz w:val="22"/>
          <w:szCs w:val="22"/>
        </w:rPr>
        <w:tab/>
        <w:t>Yes, if due diligence supports</w:t>
      </w:r>
      <w:r w:rsidR="009D63E7" w:rsidRPr="00346620">
        <w:rPr>
          <w:rFonts w:asciiTheme="minorHAnsi" w:hAnsiTheme="minorHAnsi" w:cstheme="minorHAnsi"/>
          <w:sz w:val="22"/>
          <w:szCs w:val="22"/>
        </w:rPr>
        <w:t>.</w:t>
      </w:r>
    </w:p>
    <w:p w:rsidR="005073BA" w:rsidRDefault="005073BA" w:rsidP="00885339">
      <w:pPr>
        <w:suppressLineNumbers/>
        <w:ind w:left="630"/>
        <w:jc w:val="both"/>
        <w:rPr>
          <w:rFonts w:asciiTheme="minorHAnsi" w:hAnsiTheme="minorHAnsi" w:cstheme="minorHAnsi"/>
          <w:b/>
          <w:sz w:val="22"/>
          <w:szCs w:val="22"/>
        </w:rPr>
      </w:pPr>
      <w:bookmarkStart w:id="1" w:name="_GoBack"/>
      <w:bookmarkEnd w:id="1"/>
    </w:p>
    <w:p w:rsidR="00BD13A1" w:rsidRDefault="00043E9E" w:rsidP="00885339">
      <w:pPr>
        <w:suppressLineNumbers/>
        <w:ind w:left="630"/>
        <w:jc w:val="both"/>
        <w:rPr>
          <w:rFonts w:asciiTheme="minorHAnsi" w:hAnsiTheme="minorHAnsi" w:cstheme="minorHAnsi"/>
          <w:sz w:val="22"/>
          <w:szCs w:val="22"/>
        </w:rPr>
      </w:pPr>
      <w:r>
        <w:rPr>
          <w:rFonts w:asciiTheme="minorHAnsi" w:hAnsiTheme="minorHAnsi" w:cstheme="minorHAnsi"/>
          <w:sz w:val="22"/>
          <w:szCs w:val="22"/>
        </w:rPr>
        <w:t>Seller</w:t>
      </w:r>
      <w:r w:rsidR="00BD13A1">
        <w:rPr>
          <w:rFonts w:asciiTheme="minorHAnsi" w:hAnsiTheme="minorHAnsi" w:cstheme="minorHAnsi"/>
          <w:sz w:val="22"/>
          <w:szCs w:val="22"/>
        </w:rPr>
        <w:t xml:space="preserve"> intends to provide post-closing support for at least </w:t>
      </w:r>
      <w:r w:rsidR="00BD13A1" w:rsidRPr="00BD13A1">
        <w:rPr>
          <w:rFonts w:asciiTheme="minorHAnsi" w:hAnsiTheme="minorHAnsi" w:cstheme="minorHAnsi"/>
          <w:sz w:val="22"/>
          <w:szCs w:val="22"/>
          <w:u w:val="single"/>
        </w:rPr>
        <w:fldChar w:fldCharType="begin">
          <w:ffData>
            <w:name w:val=""/>
            <w:enabled/>
            <w:calcOnExit w:val="0"/>
            <w:textInput/>
          </w:ffData>
        </w:fldChar>
      </w:r>
      <w:r w:rsidR="00BD13A1" w:rsidRPr="00BD13A1">
        <w:rPr>
          <w:rFonts w:asciiTheme="minorHAnsi" w:hAnsiTheme="minorHAnsi" w:cstheme="minorHAnsi"/>
          <w:sz w:val="22"/>
          <w:szCs w:val="22"/>
          <w:u w:val="single"/>
        </w:rPr>
        <w:instrText xml:space="preserve"> FORMTEXT </w:instrText>
      </w:r>
      <w:r w:rsidR="00BD13A1" w:rsidRPr="00BD13A1">
        <w:rPr>
          <w:rFonts w:asciiTheme="minorHAnsi" w:hAnsiTheme="minorHAnsi" w:cstheme="minorHAnsi"/>
          <w:sz w:val="22"/>
          <w:szCs w:val="22"/>
          <w:u w:val="single"/>
        </w:rPr>
      </w:r>
      <w:r w:rsidR="00BD13A1" w:rsidRPr="00BD13A1">
        <w:rPr>
          <w:rFonts w:asciiTheme="minorHAnsi" w:hAnsiTheme="minorHAnsi" w:cstheme="minorHAnsi"/>
          <w:sz w:val="22"/>
          <w:szCs w:val="22"/>
          <w:u w:val="single"/>
        </w:rPr>
        <w:fldChar w:fldCharType="separate"/>
      </w:r>
      <w:r w:rsidR="00BD13A1" w:rsidRPr="00BD13A1">
        <w:rPr>
          <w:rFonts w:asciiTheme="minorHAnsi" w:hAnsiTheme="minorHAnsi" w:cstheme="minorHAnsi"/>
          <w:sz w:val="22"/>
          <w:szCs w:val="22"/>
          <w:u w:val="single"/>
        </w:rPr>
        <w:t> </w:t>
      </w:r>
      <w:r w:rsidR="00BD13A1" w:rsidRPr="00BD13A1">
        <w:rPr>
          <w:rFonts w:asciiTheme="minorHAnsi" w:hAnsiTheme="minorHAnsi" w:cstheme="minorHAnsi"/>
          <w:sz w:val="22"/>
          <w:szCs w:val="22"/>
          <w:u w:val="single"/>
        </w:rPr>
        <w:t> </w:t>
      </w:r>
      <w:r w:rsidR="00BD13A1" w:rsidRPr="00BD13A1">
        <w:rPr>
          <w:rFonts w:asciiTheme="minorHAnsi" w:hAnsiTheme="minorHAnsi" w:cstheme="minorHAnsi"/>
          <w:sz w:val="22"/>
          <w:szCs w:val="22"/>
          <w:u w:val="single"/>
        </w:rPr>
        <w:t> </w:t>
      </w:r>
      <w:r w:rsidR="00BD13A1" w:rsidRPr="00BD13A1">
        <w:rPr>
          <w:rFonts w:asciiTheme="minorHAnsi" w:hAnsiTheme="minorHAnsi" w:cstheme="minorHAnsi"/>
          <w:sz w:val="22"/>
          <w:szCs w:val="22"/>
          <w:u w:val="single"/>
        </w:rPr>
        <w:t> </w:t>
      </w:r>
      <w:r w:rsidR="00BD13A1" w:rsidRPr="00BD13A1">
        <w:rPr>
          <w:rFonts w:asciiTheme="minorHAnsi" w:hAnsiTheme="minorHAnsi" w:cstheme="minorHAnsi"/>
          <w:sz w:val="22"/>
          <w:szCs w:val="22"/>
          <w:u w:val="single"/>
        </w:rPr>
        <w:t> </w:t>
      </w:r>
      <w:r w:rsidR="00BD13A1" w:rsidRPr="00BD13A1">
        <w:rPr>
          <w:rFonts w:asciiTheme="minorHAnsi" w:hAnsiTheme="minorHAnsi" w:cstheme="minorHAnsi"/>
          <w:sz w:val="22"/>
          <w:szCs w:val="22"/>
          <w:u w:val="single"/>
        </w:rPr>
        <w:fldChar w:fldCharType="end"/>
      </w:r>
      <w:r w:rsidR="00BD13A1" w:rsidRPr="00BD13A1">
        <w:rPr>
          <w:rFonts w:asciiTheme="minorHAnsi" w:hAnsiTheme="minorHAnsi" w:cstheme="minorHAnsi"/>
          <w:sz w:val="22"/>
          <w:szCs w:val="22"/>
        </w:rPr>
        <w:t xml:space="preserve"> months</w:t>
      </w:r>
    </w:p>
    <w:p w:rsidR="00E63A29" w:rsidRPr="00E63A29" w:rsidRDefault="00E63A29" w:rsidP="00885339">
      <w:pPr>
        <w:suppressLineNumbers/>
        <w:ind w:left="630"/>
        <w:jc w:val="both"/>
        <w:rPr>
          <w:rFonts w:asciiTheme="minorHAnsi" w:hAnsiTheme="minorHAnsi" w:cstheme="minorHAnsi"/>
          <w:sz w:val="22"/>
          <w:szCs w:val="22"/>
        </w:rPr>
      </w:pPr>
      <w:r>
        <w:rPr>
          <w:rFonts w:asciiTheme="minorHAnsi" w:hAnsiTheme="minorHAnsi" w:cstheme="minorHAnsi"/>
          <w:sz w:val="22"/>
          <w:szCs w:val="22"/>
        </w:rPr>
        <w:t xml:space="preserve">Seller intends to agree not to Compete or Solicit </w:t>
      </w:r>
      <w:r w:rsidRPr="00BD13A1">
        <w:rPr>
          <w:rFonts w:asciiTheme="minorHAnsi" w:hAnsiTheme="minorHAnsi" w:cstheme="minorHAnsi"/>
          <w:sz w:val="22"/>
          <w:szCs w:val="22"/>
          <w:u w:val="single"/>
        </w:rPr>
        <w:fldChar w:fldCharType="begin">
          <w:ffData>
            <w:name w:val=""/>
            <w:enabled/>
            <w:calcOnExit w:val="0"/>
            <w:textInput/>
          </w:ffData>
        </w:fldChar>
      </w:r>
      <w:r w:rsidRPr="00BD13A1">
        <w:rPr>
          <w:rFonts w:asciiTheme="minorHAnsi" w:hAnsiTheme="minorHAnsi" w:cstheme="minorHAnsi"/>
          <w:sz w:val="22"/>
          <w:szCs w:val="22"/>
          <w:u w:val="single"/>
        </w:rPr>
        <w:instrText xml:space="preserve"> FORMTEXT </w:instrText>
      </w:r>
      <w:r w:rsidRPr="00BD13A1">
        <w:rPr>
          <w:rFonts w:asciiTheme="minorHAnsi" w:hAnsiTheme="minorHAnsi" w:cstheme="minorHAnsi"/>
          <w:sz w:val="22"/>
          <w:szCs w:val="22"/>
          <w:u w:val="single"/>
        </w:rPr>
      </w:r>
      <w:r w:rsidRPr="00BD13A1">
        <w:rPr>
          <w:rFonts w:asciiTheme="minorHAnsi" w:hAnsiTheme="minorHAnsi" w:cstheme="minorHAnsi"/>
          <w:sz w:val="22"/>
          <w:szCs w:val="22"/>
          <w:u w:val="single"/>
        </w:rPr>
        <w:fldChar w:fldCharType="separate"/>
      </w:r>
      <w:r w:rsidRPr="00BD13A1">
        <w:rPr>
          <w:rFonts w:asciiTheme="minorHAnsi" w:hAnsiTheme="minorHAnsi" w:cstheme="minorHAnsi"/>
          <w:sz w:val="22"/>
          <w:szCs w:val="22"/>
          <w:u w:val="single"/>
        </w:rPr>
        <w:t> </w:t>
      </w:r>
      <w:r w:rsidRPr="00BD13A1">
        <w:rPr>
          <w:rFonts w:asciiTheme="minorHAnsi" w:hAnsiTheme="minorHAnsi" w:cstheme="minorHAnsi"/>
          <w:sz w:val="22"/>
          <w:szCs w:val="22"/>
          <w:u w:val="single"/>
        </w:rPr>
        <w:t> </w:t>
      </w:r>
      <w:r w:rsidRPr="00BD13A1">
        <w:rPr>
          <w:rFonts w:asciiTheme="minorHAnsi" w:hAnsiTheme="minorHAnsi" w:cstheme="minorHAnsi"/>
          <w:sz w:val="22"/>
          <w:szCs w:val="22"/>
          <w:u w:val="single"/>
        </w:rPr>
        <w:t> </w:t>
      </w:r>
      <w:r w:rsidRPr="00BD13A1">
        <w:rPr>
          <w:rFonts w:asciiTheme="minorHAnsi" w:hAnsiTheme="minorHAnsi" w:cstheme="minorHAnsi"/>
          <w:sz w:val="22"/>
          <w:szCs w:val="22"/>
          <w:u w:val="single"/>
        </w:rPr>
        <w:t> </w:t>
      </w:r>
      <w:r w:rsidRPr="00BD13A1">
        <w:rPr>
          <w:rFonts w:asciiTheme="minorHAnsi" w:hAnsiTheme="minorHAnsi" w:cstheme="minorHAnsi"/>
          <w:sz w:val="22"/>
          <w:szCs w:val="22"/>
          <w:u w:val="single"/>
        </w:rPr>
        <w:t> </w:t>
      </w:r>
      <w:r w:rsidRPr="00BD13A1">
        <w:rPr>
          <w:rFonts w:asciiTheme="minorHAnsi" w:hAnsiTheme="minorHAnsi" w:cstheme="minorHAnsi"/>
          <w:sz w:val="22"/>
          <w:szCs w:val="22"/>
          <w:u w:val="single"/>
        </w:rPr>
        <w:fldChar w:fldCharType="end"/>
      </w:r>
    </w:p>
    <w:p w:rsidR="001A0CC5" w:rsidRPr="00346620" w:rsidRDefault="00043E9E" w:rsidP="00885339">
      <w:pPr>
        <w:suppressLineNumbers/>
        <w:ind w:left="630"/>
        <w:rPr>
          <w:rFonts w:asciiTheme="minorHAnsi" w:hAnsiTheme="minorHAnsi" w:cstheme="minorHAnsi"/>
          <w:color w:val="1F497D"/>
          <w:sz w:val="22"/>
          <w:szCs w:val="22"/>
          <w:u w:val="single"/>
        </w:rPr>
      </w:pPr>
      <w:r>
        <w:rPr>
          <w:rFonts w:asciiTheme="minorHAnsi" w:hAnsiTheme="minorHAnsi" w:cstheme="minorHAnsi"/>
          <w:sz w:val="22"/>
          <w:szCs w:val="22"/>
        </w:rPr>
        <w:t>Buyer</w:t>
      </w:r>
      <w:r w:rsidR="00502798" w:rsidRPr="00346620">
        <w:rPr>
          <w:rFonts w:asciiTheme="minorHAnsi" w:hAnsiTheme="minorHAnsi" w:cstheme="minorHAnsi"/>
          <w:sz w:val="22"/>
          <w:szCs w:val="22"/>
        </w:rPr>
        <w:t xml:space="preserve"> intends to maintain the acquired </w:t>
      </w:r>
      <w:r w:rsidR="00BD13A1">
        <w:rPr>
          <w:rFonts w:asciiTheme="minorHAnsi" w:hAnsiTheme="minorHAnsi" w:cstheme="minorHAnsi"/>
          <w:sz w:val="22"/>
          <w:szCs w:val="22"/>
        </w:rPr>
        <w:t xml:space="preserve">client </w:t>
      </w:r>
      <w:r w:rsidR="00502798" w:rsidRPr="00346620">
        <w:rPr>
          <w:rFonts w:asciiTheme="minorHAnsi" w:hAnsiTheme="minorHAnsi" w:cstheme="minorHAnsi"/>
          <w:sz w:val="22"/>
          <w:szCs w:val="22"/>
        </w:rPr>
        <w:t>accounts at</w:t>
      </w:r>
      <w:r w:rsidR="001A0CC5" w:rsidRPr="00346620">
        <w:rPr>
          <w:rFonts w:asciiTheme="minorHAnsi" w:hAnsiTheme="minorHAnsi" w:cstheme="minorHAnsi"/>
          <w:sz w:val="22"/>
          <w:szCs w:val="22"/>
        </w:rPr>
        <w:t xml:space="preserve"> </w:t>
      </w:r>
      <w:r w:rsidR="007E5B3A" w:rsidRPr="00346620">
        <w:rPr>
          <w:rFonts w:asciiTheme="minorHAnsi" w:hAnsiTheme="minorHAnsi" w:cstheme="minorHAnsi"/>
          <w:color w:val="1F497D"/>
          <w:sz w:val="22"/>
          <w:szCs w:val="22"/>
          <w:u w:val="single"/>
        </w:rPr>
        <w:fldChar w:fldCharType="begin">
          <w:ffData>
            <w:name w:val=""/>
            <w:enabled/>
            <w:calcOnExit w:val="0"/>
            <w:textInput/>
          </w:ffData>
        </w:fldChar>
      </w:r>
      <w:r w:rsidR="001A0CC5" w:rsidRPr="00346620">
        <w:rPr>
          <w:rFonts w:asciiTheme="minorHAnsi" w:hAnsiTheme="minorHAnsi" w:cstheme="minorHAnsi"/>
          <w:color w:val="1F497D"/>
          <w:sz w:val="22"/>
          <w:szCs w:val="22"/>
          <w:u w:val="single"/>
        </w:rPr>
        <w:instrText xml:space="preserve"> FORMTEXT </w:instrText>
      </w:r>
      <w:r w:rsidR="007E5B3A" w:rsidRPr="00346620">
        <w:rPr>
          <w:rFonts w:asciiTheme="minorHAnsi" w:hAnsiTheme="minorHAnsi" w:cstheme="minorHAnsi"/>
          <w:color w:val="1F497D"/>
          <w:sz w:val="22"/>
          <w:szCs w:val="22"/>
          <w:u w:val="single"/>
        </w:rPr>
      </w:r>
      <w:r w:rsidR="007E5B3A" w:rsidRPr="00346620">
        <w:rPr>
          <w:rFonts w:asciiTheme="minorHAnsi" w:hAnsiTheme="minorHAnsi" w:cstheme="minorHAnsi"/>
          <w:color w:val="1F497D"/>
          <w:sz w:val="22"/>
          <w:szCs w:val="22"/>
          <w:u w:val="single"/>
        </w:rPr>
        <w:fldChar w:fldCharType="separate"/>
      </w:r>
      <w:r w:rsidR="00232B6B" w:rsidRPr="00346620">
        <w:rPr>
          <w:rFonts w:asciiTheme="minorHAnsi" w:hAnsiTheme="minorHAnsi" w:cstheme="minorHAnsi"/>
          <w:color w:val="1F497D"/>
          <w:sz w:val="22"/>
          <w:szCs w:val="22"/>
          <w:u w:val="single"/>
        </w:rPr>
        <w:t> </w:t>
      </w:r>
      <w:r w:rsidR="00232B6B" w:rsidRPr="00346620">
        <w:rPr>
          <w:rFonts w:asciiTheme="minorHAnsi" w:hAnsiTheme="minorHAnsi" w:cstheme="minorHAnsi"/>
          <w:color w:val="1F497D"/>
          <w:sz w:val="22"/>
          <w:szCs w:val="22"/>
          <w:u w:val="single"/>
        </w:rPr>
        <w:t> </w:t>
      </w:r>
      <w:r w:rsidR="00232B6B" w:rsidRPr="00346620">
        <w:rPr>
          <w:rFonts w:asciiTheme="minorHAnsi" w:hAnsiTheme="minorHAnsi" w:cstheme="minorHAnsi"/>
          <w:color w:val="1F497D"/>
          <w:sz w:val="22"/>
          <w:szCs w:val="22"/>
          <w:u w:val="single"/>
        </w:rPr>
        <w:t> </w:t>
      </w:r>
      <w:r w:rsidR="00232B6B" w:rsidRPr="00346620">
        <w:rPr>
          <w:rFonts w:asciiTheme="minorHAnsi" w:hAnsiTheme="minorHAnsi" w:cstheme="minorHAnsi"/>
          <w:color w:val="1F497D"/>
          <w:sz w:val="22"/>
          <w:szCs w:val="22"/>
          <w:u w:val="single"/>
        </w:rPr>
        <w:t> </w:t>
      </w:r>
      <w:r w:rsidR="00232B6B" w:rsidRPr="00346620">
        <w:rPr>
          <w:rFonts w:asciiTheme="minorHAnsi" w:hAnsiTheme="minorHAnsi" w:cstheme="minorHAnsi"/>
          <w:color w:val="1F497D"/>
          <w:sz w:val="22"/>
          <w:szCs w:val="22"/>
          <w:u w:val="single"/>
        </w:rPr>
        <w:t> </w:t>
      </w:r>
      <w:r w:rsidR="007E5B3A" w:rsidRPr="00346620">
        <w:rPr>
          <w:rFonts w:asciiTheme="minorHAnsi" w:hAnsiTheme="minorHAnsi" w:cstheme="minorHAnsi"/>
          <w:color w:val="1F497D"/>
          <w:sz w:val="22"/>
          <w:szCs w:val="22"/>
          <w:u w:val="single"/>
        </w:rPr>
        <w:fldChar w:fldCharType="end"/>
      </w:r>
      <w:r w:rsidR="00D41CEF" w:rsidRPr="00346620">
        <w:rPr>
          <w:rFonts w:asciiTheme="minorHAnsi" w:hAnsiTheme="minorHAnsi" w:cstheme="minorHAnsi"/>
          <w:color w:val="1F497D"/>
          <w:sz w:val="22"/>
          <w:szCs w:val="22"/>
          <w:u w:val="single"/>
        </w:rPr>
        <w:t xml:space="preserve"> </w:t>
      </w:r>
    </w:p>
    <w:p w:rsidR="00A2361E" w:rsidRDefault="00043E9E" w:rsidP="00885339">
      <w:pPr>
        <w:suppressLineNumbers/>
        <w:tabs>
          <w:tab w:val="left" w:pos="8144"/>
        </w:tabs>
        <w:ind w:left="630"/>
        <w:rPr>
          <w:rFonts w:asciiTheme="minorHAnsi" w:hAnsiTheme="minorHAnsi" w:cstheme="minorHAnsi"/>
          <w:color w:val="1F497D"/>
          <w:sz w:val="22"/>
          <w:szCs w:val="22"/>
          <w:u w:val="single"/>
        </w:rPr>
      </w:pPr>
      <w:r>
        <w:rPr>
          <w:rFonts w:asciiTheme="minorHAnsi" w:hAnsiTheme="minorHAnsi" w:cstheme="minorHAnsi"/>
          <w:sz w:val="22"/>
          <w:szCs w:val="22"/>
        </w:rPr>
        <w:t>Buyer</w:t>
      </w:r>
      <w:r w:rsidR="00502798" w:rsidRPr="00346620">
        <w:rPr>
          <w:rFonts w:asciiTheme="minorHAnsi" w:hAnsiTheme="minorHAnsi" w:cstheme="minorHAnsi"/>
          <w:sz w:val="22"/>
          <w:szCs w:val="22"/>
        </w:rPr>
        <w:t xml:space="preserve"> intends to transfer </w:t>
      </w:r>
      <w:r w:rsidR="00D41CEF" w:rsidRPr="00346620">
        <w:rPr>
          <w:rFonts w:asciiTheme="minorHAnsi" w:hAnsiTheme="minorHAnsi" w:cstheme="minorHAnsi"/>
          <w:sz w:val="22"/>
          <w:szCs w:val="22"/>
        </w:rPr>
        <w:t>all</w:t>
      </w:r>
      <w:r w:rsidR="00502798" w:rsidRPr="00346620">
        <w:rPr>
          <w:rFonts w:asciiTheme="minorHAnsi" w:hAnsiTheme="minorHAnsi" w:cstheme="minorHAnsi"/>
          <w:sz w:val="22"/>
          <w:szCs w:val="22"/>
        </w:rPr>
        <w:t xml:space="preserve"> the acquired client</w:t>
      </w:r>
      <w:r w:rsidR="00BD13A1">
        <w:rPr>
          <w:rFonts w:asciiTheme="minorHAnsi" w:hAnsiTheme="minorHAnsi" w:cstheme="minorHAnsi"/>
          <w:sz w:val="22"/>
          <w:szCs w:val="22"/>
        </w:rPr>
        <w:t xml:space="preserve"> accounts </w:t>
      </w:r>
      <w:r w:rsidR="00502798" w:rsidRPr="00346620">
        <w:rPr>
          <w:rFonts w:asciiTheme="minorHAnsi" w:hAnsiTheme="minorHAnsi" w:cstheme="minorHAnsi"/>
          <w:sz w:val="22"/>
          <w:szCs w:val="22"/>
        </w:rPr>
        <w:t>to</w:t>
      </w:r>
      <w:r w:rsidR="001A0CC5" w:rsidRPr="00346620">
        <w:rPr>
          <w:rFonts w:asciiTheme="minorHAnsi" w:hAnsiTheme="minorHAnsi" w:cstheme="minorHAnsi"/>
          <w:sz w:val="22"/>
          <w:szCs w:val="22"/>
        </w:rPr>
        <w:t xml:space="preserve"> </w:t>
      </w:r>
      <w:r w:rsidR="007E5B3A" w:rsidRPr="00346620">
        <w:rPr>
          <w:rFonts w:asciiTheme="minorHAnsi" w:hAnsiTheme="minorHAnsi" w:cstheme="minorHAnsi"/>
          <w:color w:val="1F497D"/>
          <w:sz w:val="22"/>
          <w:szCs w:val="22"/>
          <w:u w:val="single"/>
        </w:rPr>
        <w:fldChar w:fldCharType="begin">
          <w:ffData>
            <w:name w:val=""/>
            <w:enabled/>
            <w:calcOnExit w:val="0"/>
            <w:textInput/>
          </w:ffData>
        </w:fldChar>
      </w:r>
      <w:r w:rsidR="001A0CC5" w:rsidRPr="00346620">
        <w:rPr>
          <w:rFonts w:asciiTheme="minorHAnsi" w:hAnsiTheme="minorHAnsi" w:cstheme="minorHAnsi"/>
          <w:color w:val="1F497D"/>
          <w:sz w:val="22"/>
          <w:szCs w:val="22"/>
          <w:u w:val="single"/>
        </w:rPr>
        <w:instrText xml:space="preserve"> FORMTEXT </w:instrText>
      </w:r>
      <w:r w:rsidR="007E5B3A" w:rsidRPr="00346620">
        <w:rPr>
          <w:rFonts w:asciiTheme="minorHAnsi" w:hAnsiTheme="minorHAnsi" w:cstheme="minorHAnsi"/>
          <w:color w:val="1F497D"/>
          <w:sz w:val="22"/>
          <w:szCs w:val="22"/>
          <w:u w:val="single"/>
        </w:rPr>
      </w:r>
      <w:r w:rsidR="007E5B3A" w:rsidRPr="00346620">
        <w:rPr>
          <w:rFonts w:asciiTheme="minorHAnsi" w:hAnsiTheme="minorHAnsi" w:cstheme="minorHAnsi"/>
          <w:color w:val="1F497D"/>
          <w:sz w:val="22"/>
          <w:szCs w:val="22"/>
          <w:u w:val="single"/>
        </w:rPr>
        <w:fldChar w:fldCharType="separate"/>
      </w:r>
      <w:r w:rsidR="00232B6B" w:rsidRPr="00346620">
        <w:rPr>
          <w:rFonts w:asciiTheme="minorHAnsi" w:hAnsiTheme="minorHAnsi" w:cstheme="minorHAnsi"/>
          <w:color w:val="1F497D"/>
          <w:sz w:val="22"/>
          <w:szCs w:val="22"/>
          <w:u w:val="single"/>
        </w:rPr>
        <w:t> </w:t>
      </w:r>
      <w:r w:rsidR="00232B6B" w:rsidRPr="00346620">
        <w:rPr>
          <w:rFonts w:asciiTheme="minorHAnsi" w:hAnsiTheme="minorHAnsi" w:cstheme="minorHAnsi"/>
          <w:color w:val="1F497D"/>
          <w:sz w:val="22"/>
          <w:szCs w:val="22"/>
          <w:u w:val="single"/>
        </w:rPr>
        <w:t> </w:t>
      </w:r>
      <w:r w:rsidR="00232B6B" w:rsidRPr="00346620">
        <w:rPr>
          <w:rFonts w:asciiTheme="minorHAnsi" w:hAnsiTheme="minorHAnsi" w:cstheme="minorHAnsi"/>
          <w:color w:val="1F497D"/>
          <w:sz w:val="22"/>
          <w:szCs w:val="22"/>
          <w:u w:val="single"/>
        </w:rPr>
        <w:t> </w:t>
      </w:r>
      <w:r w:rsidR="00232B6B" w:rsidRPr="00346620">
        <w:rPr>
          <w:rFonts w:asciiTheme="minorHAnsi" w:hAnsiTheme="minorHAnsi" w:cstheme="minorHAnsi"/>
          <w:color w:val="1F497D"/>
          <w:sz w:val="22"/>
          <w:szCs w:val="22"/>
          <w:u w:val="single"/>
        </w:rPr>
        <w:t> </w:t>
      </w:r>
      <w:r w:rsidR="00232B6B" w:rsidRPr="00346620">
        <w:rPr>
          <w:rFonts w:asciiTheme="minorHAnsi" w:hAnsiTheme="minorHAnsi" w:cstheme="minorHAnsi"/>
          <w:color w:val="1F497D"/>
          <w:sz w:val="22"/>
          <w:szCs w:val="22"/>
          <w:u w:val="single"/>
        </w:rPr>
        <w:t> </w:t>
      </w:r>
      <w:r w:rsidR="007E5B3A" w:rsidRPr="00346620">
        <w:rPr>
          <w:rFonts w:asciiTheme="minorHAnsi" w:hAnsiTheme="minorHAnsi" w:cstheme="minorHAnsi"/>
          <w:color w:val="1F497D"/>
          <w:sz w:val="22"/>
          <w:szCs w:val="22"/>
          <w:u w:val="single"/>
        </w:rPr>
        <w:fldChar w:fldCharType="end"/>
      </w:r>
    </w:p>
    <w:p w:rsidR="00E63A29" w:rsidRDefault="00E63A29" w:rsidP="00885339">
      <w:pPr>
        <w:suppressLineNumbers/>
        <w:tabs>
          <w:tab w:val="left" w:pos="8144"/>
        </w:tabs>
        <w:ind w:left="630"/>
        <w:rPr>
          <w:rFonts w:asciiTheme="minorHAnsi" w:hAnsiTheme="minorHAnsi" w:cstheme="minorHAnsi"/>
          <w:color w:val="1F497D"/>
          <w:sz w:val="22"/>
          <w:szCs w:val="22"/>
          <w:u w:val="single"/>
        </w:rPr>
      </w:pPr>
    </w:p>
    <w:p w:rsidR="00453611" w:rsidRPr="00346620" w:rsidRDefault="00453611" w:rsidP="00BD13A1">
      <w:pPr>
        <w:suppressLineNumbers/>
        <w:tabs>
          <w:tab w:val="left" w:pos="8144"/>
        </w:tabs>
        <w:rPr>
          <w:rFonts w:asciiTheme="minorHAnsi" w:hAnsiTheme="minorHAnsi" w:cstheme="minorHAnsi"/>
          <w:color w:val="1F497D"/>
          <w:sz w:val="22"/>
          <w:szCs w:val="22"/>
          <w:u w:val="single"/>
        </w:rPr>
      </w:pPr>
    </w:p>
    <w:p w:rsidR="00885339" w:rsidRDefault="00885339" w:rsidP="00D774CA">
      <w:pPr>
        <w:suppressLineNumbers/>
        <w:jc w:val="center"/>
        <w:rPr>
          <w:rFonts w:asciiTheme="minorHAnsi" w:hAnsiTheme="minorHAnsi" w:cstheme="minorHAnsi"/>
          <w:b/>
          <w:sz w:val="22"/>
          <w:szCs w:val="22"/>
        </w:rPr>
      </w:pPr>
    </w:p>
    <w:p w:rsidR="00E63A29" w:rsidRDefault="00E63A29" w:rsidP="00D774CA">
      <w:pPr>
        <w:suppressLineNumbers/>
        <w:jc w:val="center"/>
        <w:rPr>
          <w:rFonts w:asciiTheme="minorHAnsi" w:hAnsiTheme="minorHAnsi" w:cstheme="minorHAnsi"/>
          <w:b/>
          <w:sz w:val="22"/>
          <w:szCs w:val="22"/>
        </w:rPr>
      </w:pPr>
    </w:p>
    <w:p w:rsidR="00E63A29" w:rsidRDefault="00E63A29" w:rsidP="00D774CA">
      <w:pPr>
        <w:suppressLineNumbers/>
        <w:jc w:val="center"/>
        <w:rPr>
          <w:rFonts w:asciiTheme="minorHAnsi" w:hAnsiTheme="minorHAnsi" w:cstheme="minorHAnsi"/>
          <w:b/>
          <w:sz w:val="22"/>
          <w:szCs w:val="22"/>
        </w:rPr>
      </w:pPr>
    </w:p>
    <w:p w:rsidR="00E63A29" w:rsidRDefault="00E63A29" w:rsidP="00D774CA">
      <w:pPr>
        <w:suppressLineNumbers/>
        <w:jc w:val="center"/>
        <w:rPr>
          <w:rFonts w:asciiTheme="minorHAnsi" w:hAnsiTheme="minorHAnsi" w:cstheme="minorHAnsi"/>
          <w:b/>
          <w:sz w:val="22"/>
          <w:szCs w:val="22"/>
        </w:rPr>
      </w:pPr>
    </w:p>
    <w:p w:rsidR="00FF2CF9" w:rsidRDefault="00D774CA" w:rsidP="00D774CA">
      <w:pPr>
        <w:suppressLineNumbers/>
        <w:jc w:val="center"/>
        <w:rPr>
          <w:rFonts w:asciiTheme="minorHAnsi" w:hAnsiTheme="minorHAnsi" w:cstheme="minorHAnsi"/>
          <w:b/>
          <w:sz w:val="22"/>
          <w:szCs w:val="22"/>
        </w:rPr>
      </w:pPr>
      <w:r>
        <w:rPr>
          <w:rFonts w:asciiTheme="minorHAnsi" w:hAnsiTheme="minorHAnsi" w:cstheme="minorHAnsi"/>
          <w:b/>
          <w:sz w:val="22"/>
          <w:szCs w:val="22"/>
        </w:rPr>
        <w:t xml:space="preserve">NON-BINDING </w:t>
      </w:r>
      <w:r w:rsidR="000209A7">
        <w:rPr>
          <w:rFonts w:asciiTheme="minorHAnsi" w:hAnsiTheme="minorHAnsi" w:cstheme="minorHAnsi"/>
          <w:b/>
          <w:sz w:val="22"/>
          <w:szCs w:val="22"/>
        </w:rPr>
        <w:t>TERMS AND CONDITIONS</w:t>
      </w:r>
    </w:p>
    <w:p w:rsidR="00D774CA" w:rsidRPr="00D774CA" w:rsidRDefault="00D774CA" w:rsidP="00D774CA">
      <w:pPr>
        <w:suppressLineNumbers/>
        <w:jc w:val="center"/>
        <w:rPr>
          <w:rFonts w:asciiTheme="minorHAnsi" w:hAnsiTheme="minorHAnsi" w:cstheme="minorHAnsi"/>
          <w:b/>
          <w:sz w:val="22"/>
          <w:szCs w:val="22"/>
        </w:rPr>
      </w:pPr>
    </w:p>
    <w:p w:rsidR="00222AC4" w:rsidRPr="00BD13A1" w:rsidRDefault="00932D58" w:rsidP="00FF2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cstheme="minorHAnsi"/>
          <w:sz w:val="22"/>
          <w:szCs w:val="22"/>
        </w:rPr>
      </w:pPr>
      <w:r w:rsidRPr="00BD13A1">
        <w:rPr>
          <w:rFonts w:asciiTheme="minorHAnsi" w:hAnsiTheme="minorHAnsi" w:cstheme="minorHAnsi"/>
          <w:sz w:val="22"/>
          <w:szCs w:val="22"/>
        </w:rPr>
        <w:t xml:space="preserve">This </w:t>
      </w:r>
      <w:r w:rsidR="00893A6A" w:rsidRPr="00BD13A1">
        <w:rPr>
          <w:rFonts w:asciiTheme="minorHAnsi" w:hAnsiTheme="minorHAnsi" w:cstheme="minorHAnsi"/>
          <w:sz w:val="22"/>
          <w:szCs w:val="22"/>
        </w:rPr>
        <w:t>Term Sheet</w:t>
      </w:r>
      <w:r w:rsidRPr="00BD13A1">
        <w:rPr>
          <w:rFonts w:asciiTheme="minorHAnsi" w:hAnsiTheme="minorHAnsi" w:cstheme="minorHAnsi"/>
          <w:sz w:val="22"/>
          <w:szCs w:val="22"/>
        </w:rPr>
        <w:t xml:space="preserve"> </w:t>
      </w:r>
      <w:r w:rsidR="00053A76" w:rsidRPr="00BD13A1">
        <w:rPr>
          <w:rFonts w:asciiTheme="minorHAnsi" w:hAnsiTheme="minorHAnsi" w:cstheme="minorHAnsi"/>
          <w:sz w:val="22"/>
          <w:szCs w:val="22"/>
        </w:rPr>
        <w:t xml:space="preserve">for </w:t>
      </w:r>
      <w:r w:rsidR="00D948F4" w:rsidRPr="00BD13A1">
        <w:rPr>
          <w:rFonts w:asciiTheme="minorHAnsi" w:hAnsiTheme="minorHAnsi" w:cstheme="minorHAnsi"/>
          <w:sz w:val="22"/>
          <w:szCs w:val="22"/>
        </w:rPr>
        <w:t xml:space="preserve">Purchase of </w:t>
      </w:r>
      <w:r w:rsidR="00053A76" w:rsidRPr="00BD13A1">
        <w:rPr>
          <w:rFonts w:asciiTheme="minorHAnsi" w:hAnsiTheme="minorHAnsi" w:cstheme="minorHAnsi"/>
          <w:sz w:val="22"/>
          <w:szCs w:val="22"/>
        </w:rPr>
        <w:t>Assets</w:t>
      </w:r>
      <w:r w:rsidR="00DA2B3A">
        <w:rPr>
          <w:rFonts w:asciiTheme="minorHAnsi" w:hAnsiTheme="minorHAnsi" w:cstheme="minorHAnsi"/>
          <w:sz w:val="22"/>
          <w:szCs w:val="22"/>
        </w:rPr>
        <w:t xml:space="preserve"> </w:t>
      </w:r>
      <w:r w:rsidRPr="00BD13A1">
        <w:rPr>
          <w:rFonts w:asciiTheme="minorHAnsi" w:hAnsiTheme="minorHAnsi" w:cstheme="minorHAnsi"/>
          <w:sz w:val="22"/>
          <w:szCs w:val="22"/>
        </w:rPr>
        <w:t>(</w:t>
      </w:r>
      <w:r w:rsidR="00D948F4" w:rsidRPr="00BD13A1">
        <w:rPr>
          <w:rFonts w:asciiTheme="minorHAnsi" w:hAnsiTheme="minorHAnsi" w:cstheme="minorHAnsi"/>
          <w:sz w:val="22"/>
          <w:szCs w:val="22"/>
        </w:rPr>
        <w:t xml:space="preserve">the </w:t>
      </w:r>
      <w:r w:rsidRPr="00BD13A1">
        <w:rPr>
          <w:rFonts w:asciiTheme="minorHAnsi" w:hAnsiTheme="minorHAnsi" w:cstheme="minorHAnsi"/>
          <w:sz w:val="22"/>
          <w:szCs w:val="22"/>
        </w:rPr>
        <w:t>“</w:t>
      </w:r>
      <w:r w:rsidR="00893A6A" w:rsidRPr="00BD13A1">
        <w:rPr>
          <w:rFonts w:asciiTheme="minorHAnsi" w:hAnsiTheme="minorHAnsi" w:cstheme="minorHAnsi"/>
          <w:sz w:val="22"/>
          <w:szCs w:val="22"/>
        </w:rPr>
        <w:t>Term Sheet</w:t>
      </w:r>
      <w:r w:rsidRPr="00BD13A1">
        <w:rPr>
          <w:rFonts w:asciiTheme="minorHAnsi" w:hAnsiTheme="minorHAnsi" w:cstheme="minorHAnsi"/>
          <w:sz w:val="22"/>
          <w:szCs w:val="22"/>
        </w:rPr>
        <w:t>”),</w:t>
      </w:r>
      <w:r w:rsidR="00BD13A1">
        <w:rPr>
          <w:rFonts w:asciiTheme="minorHAnsi" w:hAnsiTheme="minorHAnsi" w:cstheme="minorHAnsi"/>
          <w:sz w:val="22"/>
          <w:szCs w:val="22"/>
        </w:rPr>
        <w:t xml:space="preserve"> effective when executed by </w:t>
      </w:r>
      <w:r w:rsidR="00043E9E">
        <w:rPr>
          <w:rFonts w:asciiTheme="minorHAnsi" w:hAnsiTheme="minorHAnsi" w:cstheme="minorHAnsi"/>
          <w:sz w:val="22"/>
          <w:szCs w:val="22"/>
        </w:rPr>
        <w:t>Seller</w:t>
      </w:r>
      <w:r w:rsidRPr="00BD13A1">
        <w:rPr>
          <w:rFonts w:asciiTheme="minorHAnsi" w:hAnsiTheme="minorHAnsi" w:cstheme="minorHAnsi"/>
          <w:sz w:val="22"/>
          <w:szCs w:val="22"/>
        </w:rPr>
        <w:t xml:space="preserve">, </w:t>
      </w:r>
      <w:r w:rsidR="000209A7">
        <w:rPr>
          <w:rFonts w:asciiTheme="minorHAnsi" w:hAnsiTheme="minorHAnsi" w:cstheme="minorHAnsi"/>
          <w:sz w:val="22"/>
          <w:szCs w:val="22"/>
        </w:rPr>
        <w:t>memorializes</w:t>
      </w:r>
      <w:r w:rsidRPr="00BD13A1">
        <w:rPr>
          <w:rFonts w:asciiTheme="minorHAnsi" w:hAnsiTheme="minorHAnsi" w:cstheme="minorHAnsi"/>
          <w:sz w:val="22"/>
          <w:szCs w:val="22"/>
        </w:rPr>
        <w:t xml:space="preserve"> the current mutual intent</w:t>
      </w:r>
      <w:r w:rsidR="00D948F4" w:rsidRPr="00BD13A1">
        <w:rPr>
          <w:rFonts w:asciiTheme="minorHAnsi" w:hAnsiTheme="minorHAnsi" w:cstheme="minorHAnsi"/>
          <w:sz w:val="22"/>
          <w:szCs w:val="22"/>
        </w:rPr>
        <w:t xml:space="preserve"> of </w:t>
      </w:r>
      <w:r w:rsidR="005073BA">
        <w:rPr>
          <w:rFonts w:asciiTheme="minorHAnsi" w:hAnsiTheme="minorHAnsi" w:cstheme="minorHAnsi"/>
          <w:sz w:val="22"/>
          <w:szCs w:val="22"/>
        </w:rPr>
        <w:t>Buyer and Seller (</w:t>
      </w:r>
      <w:r w:rsidR="00D948F4" w:rsidRPr="00BD13A1">
        <w:rPr>
          <w:rFonts w:asciiTheme="minorHAnsi" w:hAnsiTheme="minorHAnsi" w:cstheme="minorHAnsi"/>
          <w:sz w:val="22"/>
          <w:szCs w:val="22"/>
        </w:rPr>
        <w:t xml:space="preserve">the </w:t>
      </w:r>
      <w:r w:rsidR="005073BA">
        <w:rPr>
          <w:rFonts w:asciiTheme="minorHAnsi" w:hAnsiTheme="minorHAnsi" w:cstheme="minorHAnsi"/>
          <w:sz w:val="22"/>
          <w:szCs w:val="22"/>
        </w:rPr>
        <w:t>“</w:t>
      </w:r>
      <w:r w:rsidR="00D948F4" w:rsidRPr="00BD13A1">
        <w:rPr>
          <w:rFonts w:asciiTheme="minorHAnsi" w:hAnsiTheme="minorHAnsi" w:cstheme="minorHAnsi"/>
          <w:sz w:val="22"/>
          <w:szCs w:val="22"/>
        </w:rPr>
        <w:t>Parties</w:t>
      </w:r>
      <w:r w:rsidR="005073BA">
        <w:rPr>
          <w:rFonts w:asciiTheme="minorHAnsi" w:hAnsiTheme="minorHAnsi" w:cstheme="minorHAnsi"/>
          <w:sz w:val="22"/>
          <w:szCs w:val="22"/>
        </w:rPr>
        <w:t>”)</w:t>
      </w:r>
      <w:r w:rsidRPr="00BD13A1">
        <w:rPr>
          <w:rFonts w:asciiTheme="minorHAnsi" w:hAnsiTheme="minorHAnsi" w:cstheme="minorHAnsi"/>
          <w:sz w:val="22"/>
          <w:szCs w:val="22"/>
        </w:rPr>
        <w:t>.</w:t>
      </w:r>
      <w:r w:rsidR="00C96505" w:rsidRPr="00BD13A1">
        <w:rPr>
          <w:rFonts w:asciiTheme="minorHAnsi" w:hAnsiTheme="minorHAnsi" w:cstheme="minorHAnsi"/>
          <w:sz w:val="22"/>
          <w:szCs w:val="22"/>
        </w:rPr>
        <w:t xml:space="preserve"> </w:t>
      </w:r>
      <w:r w:rsidR="00222AC4" w:rsidRPr="00BD13A1">
        <w:rPr>
          <w:rFonts w:asciiTheme="minorHAnsi" w:hAnsiTheme="minorHAnsi" w:cstheme="minorHAnsi"/>
          <w:sz w:val="22"/>
          <w:szCs w:val="22"/>
        </w:rPr>
        <w:t xml:space="preserve">The </w:t>
      </w:r>
      <w:r w:rsidR="00D948F4" w:rsidRPr="00BD13A1">
        <w:rPr>
          <w:rFonts w:asciiTheme="minorHAnsi" w:hAnsiTheme="minorHAnsi" w:cstheme="minorHAnsi"/>
          <w:sz w:val="22"/>
          <w:szCs w:val="22"/>
        </w:rPr>
        <w:t>P</w:t>
      </w:r>
      <w:r w:rsidR="00222AC4" w:rsidRPr="00BD13A1">
        <w:rPr>
          <w:rFonts w:asciiTheme="minorHAnsi" w:hAnsiTheme="minorHAnsi" w:cstheme="minorHAnsi"/>
          <w:sz w:val="22"/>
          <w:szCs w:val="22"/>
        </w:rPr>
        <w:t xml:space="preserve">arties recognize that </w:t>
      </w:r>
      <w:r w:rsidR="000209A7">
        <w:rPr>
          <w:rFonts w:asciiTheme="minorHAnsi" w:hAnsiTheme="minorHAnsi" w:cstheme="minorHAnsi"/>
          <w:sz w:val="22"/>
          <w:szCs w:val="22"/>
        </w:rPr>
        <w:t>closing of the proposed</w:t>
      </w:r>
      <w:r w:rsidR="00222AC4" w:rsidRPr="00BD13A1">
        <w:rPr>
          <w:rFonts w:asciiTheme="minorHAnsi" w:hAnsiTheme="minorHAnsi" w:cstheme="minorHAnsi"/>
          <w:sz w:val="22"/>
          <w:szCs w:val="22"/>
        </w:rPr>
        <w:t xml:space="preserve"> transaction </w:t>
      </w:r>
      <w:r w:rsidR="005073BA">
        <w:rPr>
          <w:rFonts w:asciiTheme="minorHAnsi" w:hAnsiTheme="minorHAnsi" w:cstheme="minorHAnsi"/>
          <w:sz w:val="22"/>
          <w:szCs w:val="22"/>
        </w:rPr>
        <w:t xml:space="preserve">is subject to the satisfactory due diligence of the Parties </w:t>
      </w:r>
      <w:r w:rsidR="005073BA" w:rsidRPr="00BD13A1">
        <w:rPr>
          <w:rFonts w:asciiTheme="minorHAnsi" w:hAnsiTheme="minorHAnsi" w:cstheme="minorHAnsi"/>
          <w:sz w:val="22"/>
          <w:szCs w:val="22"/>
        </w:rPr>
        <w:t>and any other contingencies as may be separately listed on any</w:t>
      </w:r>
      <w:r w:rsidR="005073BA">
        <w:rPr>
          <w:rFonts w:asciiTheme="minorHAnsi" w:hAnsiTheme="minorHAnsi" w:cstheme="minorHAnsi"/>
          <w:sz w:val="22"/>
          <w:szCs w:val="22"/>
        </w:rPr>
        <w:t xml:space="preserve"> attached Addendum</w:t>
      </w:r>
      <w:r w:rsidR="00DA2B3A">
        <w:rPr>
          <w:rFonts w:asciiTheme="minorHAnsi" w:hAnsiTheme="minorHAnsi" w:cstheme="minorHAnsi"/>
          <w:sz w:val="22"/>
          <w:szCs w:val="22"/>
        </w:rPr>
        <w:t xml:space="preserve">, along with </w:t>
      </w:r>
      <w:r w:rsidR="00222AC4" w:rsidRPr="00BD13A1">
        <w:rPr>
          <w:rFonts w:asciiTheme="minorHAnsi" w:hAnsiTheme="minorHAnsi" w:cstheme="minorHAnsi"/>
          <w:sz w:val="22"/>
          <w:szCs w:val="22"/>
        </w:rPr>
        <w:t>further</w:t>
      </w:r>
      <w:r w:rsidR="005073BA">
        <w:rPr>
          <w:rFonts w:asciiTheme="minorHAnsi" w:hAnsiTheme="minorHAnsi" w:cstheme="minorHAnsi"/>
          <w:sz w:val="22"/>
          <w:szCs w:val="22"/>
        </w:rPr>
        <w:t xml:space="preserve"> negotiation and</w:t>
      </w:r>
      <w:r w:rsidR="00222AC4" w:rsidRPr="00BD13A1">
        <w:rPr>
          <w:rFonts w:asciiTheme="minorHAnsi" w:hAnsiTheme="minorHAnsi" w:cstheme="minorHAnsi"/>
          <w:sz w:val="22"/>
          <w:szCs w:val="22"/>
        </w:rPr>
        <w:t xml:space="preserve"> documentation, including the </w:t>
      </w:r>
      <w:r w:rsidR="005073BA">
        <w:rPr>
          <w:rFonts w:asciiTheme="minorHAnsi" w:hAnsiTheme="minorHAnsi" w:cstheme="minorHAnsi"/>
          <w:sz w:val="22"/>
          <w:szCs w:val="22"/>
        </w:rPr>
        <w:t xml:space="preserve">full execution </w:t>
      </w:r>
      <w:r w:rsidR="00222AC4" w:rsidRPr="00BD13A1">
        <w:rPr>
          <w:rFonts w:asciiTheme="minorHAnsi" w:hAnsiTheme="minorHAnsi" w:cstheme="minorHAnsi"/>
          <w:sz w:val="22"/>
          <w:szCs w:val="22"/>
        </w:rPr>
        <w:t xml:space="preserve">of </w:t>
      </w:r>
      <w:r w:rsidR="00A16576" w:rsidRPr="00BD13A1">
        <w:rPr>
          <w:rFonts w:asciiTheme="minorHAnsi" w:hAnsiTheme="minorHAnsi" w:cstheme="minorHAnsi"/>
          <w:sz w:val="22"/>
          <w:szCs w:val="22"/>
        </w:rPr>
        <w:t xml:space="preserve">one or more </w:t>
      </w:r>
      <w:r w:rsidR="00222AC4" w:rsidRPr="00BD13A1">
        <w:rPr>
          <w:rFonts w:asciiTheme="minorHAnsi" w:hAnsiTheme="minorHAnsi" w:cstheme="minorHAnsi"/>
          <w:sz w:val="22"/>
          <w:szCs w:val="22"/>
        </w:rPr>
        <w:t>formal agreement</w:t>
      </w:r>
      <w:r w:rsidR="00A16576" w:rsidRPr="00BD13A1">
        <w:rPr>
          <w:rFonts w:asciiTheme="minorHAnsi" w:hAnsiTheme="minorHAnsi" w:cstheme="minorHAnsi"/>
          <w:sz w:val="22"/>
          <w:szCs w:val="22"/>
        </w:rPr>
        <w:t>s</w:t>
      </w:r>
      <w:r w:rsidR="00222AC4" w:rsidRPr="00BD13A1">
        <w:rPr>
          <w:rFonts w:asciiTheme="minorHAnsi" w:hAnsiTheme="minorHAnsi" w:cstheme="minorHAnsi"/>
          <w:sz w:val="22"/>
          <w:szCs w:val="22"/>
        </w:rPr>
        <w:t xml:space="preserve"> setting forth t</w:t>
      </w:r>
      <w:r w:rsidR="005073BA">
        <w:rPr>
          <w:rFonts w:asciiTheme="minorHAnsi" w:hAnsiTheme="minorHAnsi" w:cstheme="minorHAnsi"/>
          <w:sz w:val="22"/>
          <w:szCs w:val="22"/>
        </w:rPr>
        <w:t>he terms and conditions of the sale</w:t>
      </w:r>
      <w:r w:rsidR="00222AC4" w:rsidRPr="00BD13A1">
        <w:rPr>
          <w:rFonts w:asciiTheme="minorHAnsi" w:hAnsiTheme="minorHAnsi" w:cstheme="minorHAnsi"/>
          <w:sz w:val="22"/>
          <w:szCs w:val="22"/>
        </w:rPr>
        <w:t xml:space="preserve"> (</w:t>
      </w:r>
      <w:r w:rsidR="00A16576" w:rsidRPr="00BD13A1">
        <w:rPr>
          <w:rFonts w:asciiTheme="minorHAnsi" w:hAnsiTheme="minorHAnsi" w:cstheme="minorHAnsi"/>
          <w:sz w:val="22"/>
          <w:szCs w:val="22"/>
        </w:rPr>
        <w:t xml:space="preserve">collectively, </w:t>
      </w:r>
      <w:r w:rsidR="00222AC4" w:rsidRPr="00BD13A1">
        <w:rPr>
          <w:rFonts w:asciiTheme="minorHAnsi" w:hAnsiTheme="minorHAnsi" w:cstheme="minorHAnsi"/>
          <w:sz w:val="22"/>
          <w:szCs w:val="22"/>
        </w:rPr>
        <w:t>the "Purchase Agreement"</w:t>
      </w:r>
      <w:r w:rsidR="005073BA">
        <w:rPr>
          <w:rFonts w:asciiTheme="minorHAnsi" w:hAnsiTheme="minorHAnsi" w:cstheme="minorHAnsi"/>
          <w:sz w:val="22"/>
          <w:szCs w:val="22"/>
        </w:rPr>
        <w:t>)</w:t>
      </w:r>
      <w:r w:rsidR="00222AC4" w:rsidRPr="00BD13A1">
        <w:rPr>
          <w:rFonts w:asciiTheme="minorHAnsi" w:hAnsiTheme="minorHAnsi" w:cstheme="minorHAnsi"/>
          <w:sz w:val="22"/>
          <w:szCs w:val="22"/>
        </w:rPr>
        <w:t>.</w:t>
      </w:r>
      <w:r w:rsidR="00C96505" w:rsidRPr="00BD13A1">
        <w:rPr>
          <w:rFonts w:asciiTheme="minorHAnsi" w:hAnsiTheme="minorHAnsi" w:cstheme="minorHAnsi"/>
          <w:sz w:val="22"/>
          <w:szCs w:val="22"/>
        </w:rPr>
        <w:t xml:space="preserve"> </w:t>
      </w:r>
      <w:r w:rsidR="00222AC4" w:rsidRPr="00BD13A1">
        <w:rPr>
          <w:rFonts w:asciiTheme="minorHAnsi" w:hAnsiTheme="minorHAnsi" w:cstheme="minorHAnsi"/>
          <w:sz w:val="22"/>
          <w:szCs w:val="22"/>
        </w:rPr>
        <w:t xml:space="preserve">Nevertheless, </w:t>
      </w:r>
      <w:r w:rsidR="00043E9E">
        <w:rPr>
          <w:rFonts w:asciiTheme="minorHAnsi" w:hAnsiTheme="minorHAnsi" w:cstheme="minorHAnsi"/>
          <w:sz w:val="22"/>
          <w:szCs w:val="22"/>
        </w:rPr>
        <w:t>Buyer</w:t>
      </w:r>
      <w:r w:rsidR="006B23B8" w:rsidRPr="00BD13A1">
        <w:rPr>
          <w:rFonts w:asciiTheme="minorHAnsi" w:hAnsiTheme="minorHAnsi" w:cstheme="minorHAnsi"/>
          <w:sz w:val="22"/>
          <w:szCs w:val="22"/>
        </w:rPr>
        <w:t xml:space="preserve"> and </w:t>
      </w:r>
      <w:r w:rsidR="00043E9E">
        <w:rPr>
          <w:rFonts w:asciiTheme="minorHAnsi" w:hAnsiTheme="minorHAnsi" w:cstheme="minorHAnsi"/>
          <w:sz w:val="22"/>
          <w:szCs w:val="22"/>
        </w:rPr>
        <w:t>Seller</w:t>
      </w:r>
      <w:r w:rsidR="00222AC4" w:rsidRPr="00BD13A1">
        <w:rPr>
          <w:rFonts w:asciiTheme="minorHAnsi" w:hAnsiTheme="minorHAnsi" w:cstheme="minorHAnsi"/>
          <w:sz w:val="22"/>
          <w:szCs w:val="22"/>
        </w:rPr>
        <w:t xml:space="preserve"> execute this </w:t>
      </w:r>
      <w:r w:rsidR="00CE08AE" w:rsidRPr="00BD13A1">
        <w:rPr>
          <w:rFonts w:asciiTheme="minorHAnsi" w:hAnsiTheme="minorHAnsi" w:cstheme="minorHAnsi"/>
          <w:sz w:val="22"/>
          <w:szCs w:val="22"/>
        </w:rPr>
        <w:t>Term Sheet</w:t>
      </w:r>
      <w:r w:rsidR="000209A7">
        <w:rPr>
          <w:rFonts w:asciiTheme="minorHAnsi" w:hAnsiTheme="minorHAnsi" w:cstheme="minorHAnsi"/>
          <w:sz w:val="22"/>
          <w:szCs w:val="22"/>
        </w:rPr>
        <w:t xml:space="preserve"> to memorialize</w:t>
      </w:r>
      <w:r w:rsidR="00222AC4" w:rsidRPr="00BD13A1">
        <w:rPr>
          <w:rFonts w:asciiTheme="minorHAnsi" w:hAnsiTheme="minorHAnsi" w:cstheme="minorHAnsi"/>
          <w:sz w:val="22"/>
          <w:szCs w:val="22"/>
        </w:rPr>
        <w:t xml:space="preserve"> their intention to proceed in mutual good faith to complete </w:t>
      </w:r>
      <w:r w:rsidR="005073BA">
        <w:rPr>
          <w:rFonts w:asciiTheme="minorHAnsi" w:hAnsiTheme="minorHAnsi" w:cstheme="minorHAnsi"/>
          <w:sz w:val="22"/>
          <w:szCs w:val="22"/>
        </w:rPr>
        <w:t xml:space="preserve">the </w:t>
      </w:r>
      <w:r w:rsidR="00222AC4" w:rsidRPr="00BD13A1">
        <w:rPr>
          <w:rFonts w:asciiTheme="minorHAnsi" w:hAnsiTheme="minorHAnsi" w:cstheme="minorHAnsi"/>
          <w:sz w:val="22"/>
          <w:szCs w:val="22"/>
        </w:rPr>
        <w:t xml:space="preserve">work required to negotiate terms of a Purchase Agreement consistent with this </w:t>
      </w:r>
      <w:r w:rsidR="005073BA">
        <w:rPr>
          <w:rFonts w:asciiTheme="minorHAnsi" w:hAnsiTheme="minorHAnsi" w:cstheme="minorHAnsi"/>
          <w:sz w:val="22"/>
          <w:szCs w:val="22"/>
        </w:rPr>
        <w:t>Term Sheet</w:t>
      </w:r>
      <w:r w:rsidR="00222AC4" w:rsidRPr="00BD13A1">
        <w:rPr>
          <w:rFonts w:asciiTheme="minorHAnsi" w:hAnsiTheme="minorHAnsi" w:cstheme="minorHAnsi"/>
          <w:sz w:val="22"/>
          <w:szCs w:val="22"/>
        </w:rPr>
        <w:t>.</w:t>
      </w:r>
    </w:p>
    <w:p w:rsidR="00872DE0" w:rsidRPr="00BD13A1" w:rsidRDefault="00872DE0" w:rsidP="00FF2CF9">
      <w:pPr>
        <w:jc w:val="both"/>
        <w:rPr>
          <w:rFonts w:asciiTheme="minorHAnsi" w:hAnsiTheme="minorHAnsi" w:cstheme="minorHAnsi"/>
          <w:sz w:val="22"/>
          <w:szCs w:val="22"/>
        </w:rPr>
      </w:pPr>
    </w:p>
    <w:p w:rsidR="00D774CA" w:rsidRPr="00D774CA" w:rsidRDefault="00966489" w:rsidP="00D774CA">
      <w:pPr>
        <w:pStyle w:val="ListParagraph"/>
        <w:numPr>
          <w:ilvl w:val="0"/>
          <w:numId w:val="39"/>
        </w:numPr>
        <w:ind w:left="360"/>
        <w:jc w:val="both"/>
        <w:rPr>
          <w:rFonts w:asciiTheme="minorHAnsi" w:hAnsiTheme="minorHAnsi" w:cstheme="minorHAnsi"/>
          <w:b/>
          <w:bCs/>
          <w:sz w:val="22"/>
          <w:szCs w:val="22"/>
        </w:rPr>
      </w:pPr>
      <w:r w:rsidRPr="00D774CA">
        <w:rPr>
          <w:rFonts w:asciiTheme="minorHAnsi" w:hAnsiTheme="minorHAnsi" w:cstheme="minorHAnsi"/>
          <w:b/>
          <w:sz w:val="22"/>
          <w:szCs w:val="22"/>
        </w:rPr>
        <w:t>Assets Purchased.</w:t>
      </w:r>
      <w:r w:rsidRPr="00D774CA">
        <w:rPr>
          <w:rFonts w:asciiTheme="minorHAnsi" w:hAnsiTheme="minorHAnsi" w:cstheme="minorHAnsi"/>
          <w:bCs/>
          <w:sz w:val="22"/>
          <w:szCs w:val="22"/>
        </w:rPr>
        <w:t xml:space="preserve"> </w:t>
      </w:r>
      <w:r w:rsidR="00043E9E">
        <w:rPr>
          <w:rFonts w:asciiTheme="minorHAnsi" w:hAnsiTheme="minorHAnsi" w:cstheme="minorHAnsi"/>
          <w:bCs/>
          <w:sz w:val="22"/>
          <w:szCs w:val="22"/>
        </w:rPr>
        <w:t>Seller</w:t>
      </w:r>
      <w:r w:rsidR="00D774CA">
        <w:rPr>
          <w:rFonts w:asciiTheme="minorHAnsi" w:hAnsiTheme="minorHAnsi" w:cstheme="minorHAnsi"/>
          <w:bCs/>
          <w:sz w:val="22"/>
          <w:szCs w:val="22"/>
        </w:rPr>
        <w:t xml:space="preserve">, and </w:t>
      </w:r>
      <w:r w:rsidR="00043E9E">
        <w:rPr>
          <w:rFonts w:asciiTheme="minorHAnsi" w:hAnsiTheme="minorHAnsi" w:cstheme="minorHAnsi"/>
          <w:bCs/>
          <w:sz w:val="22"/>
          <w:szCs w:val="22"/>
        </w:rPr>
        <w:t>Seller</w:t>
      </w:r>
      <w:r w:rsidR="00D774CA">
        <w:rPr>
          <w:rFonts w:asciiTheme="minorHAnsi" w:hAnsiTheme="minorHAnsi" w:cstheme="minorHAnsi"/>
          <w:bCs/>
          <w:sz w:val="22"/>
          <w:szCs w:val="22"/>
        </w:rPr>
        <w:t>’s Company, if applicable,</w:t>
      </w:r>
      <w:r w:rsidRPr="00D774CA">
        <w:rPr>
          <w:rFonts w:asciiTheme="minorHAnsi" w:hAnsiTheme="minorHAnsi" w:cstheme="minorHAnsi"/>
          <w:bCs/>
          <w:sz w:val="22"/>
          <w:szCs w:val="22"/>
        </w:rPr>
        <w:t xml:space="preserve"> </w:t>
      </w:r>
      <w:r w:rsidR="00DA2B3A">
        <w:rPr>
          <w:rFonts w:asciiTheme="minorHAnsi" w:hAnsiTheme="minorHAnsi" w:cstheme="minorHAnsi"/>
          <w:bCs/>
          <w:sz w:val="22"/>
          <w:szCs w:val="22"/>
        </w:rPr>
        <w:t>intend</w:t>
      </w:r>
      <w:r w:rsidR="00D2340C" w:rsidRPr="00D774CA">
        <w:rPr>
          <w:rFonts w:asciiTheme="minorHAnsi" w:hAnsiTheme="minorHAnsi" w:cstheme="minorHAnsi"/>
          <w:bCs/>
          <w:sz w:val="22"/>
          <w:szCs w:val="22"/>
        </w:rPr>
        <w:t>s</w:t>
      </w:r>
      <w:r w:rsidRPr="00D774CA">
        <w:rPr>
          <w:rFonts w:asciiTheme="minorHAnsi" w:hAnsiTheme="minorHAnsi" w:cstheme="minorHAnsi"/>
          <w:bCs/>
          <w:sz w:val="22"/>
          <w:szCs w:val="22"/>
        </w:rPr>
        <w:t xml:space="preserve"> to sell to </w:t>
      </w:r>
      <w:r w:rsidR="00043E9E">
        <w:rPr>
          <w:rFonts w:asciiTheme="minorHAnsi" w:hAnsiTheme="minorHAnsi" w:cstheme="minorHAnsi"/>
          <w:bCs/>
          <w:sz w:val="22"/>
          <w:szCs w:val="22"/>
        </w:rPr>
        <w:t>Buyer</w:t>
      </w:r>
      <w:r w:rsidR="005073BA">
        <w:rPr>
          <w:rFonts w:asciiTheme="minorHAnsi" w:hAnsiTheme="minorHAnsi" w:cstheme="minorHAnsi"/>
          <w:bCs/>
          <w:sz w:val="22"/>
          <w:szCs w:val="22"/>
        </w:rPr>
        <w:t>,</w:t>
      </w:r>
      <w:r w:rsidRPr="00D774CA">
        <w:rPr>
          <w:rFonts w:asciiTheme="minorHAnsi" w:hAnsiTheme="minorHAnsi" w:cstheme="minorHAnsi"/>
          <w:bCs/>
          <w:sz w:val="22"/>
          <w:szCs w:val="22"/>
        </w:rPr>
        <w:t xml:space="preserve"> and </w:t>
      </w:r>
      <w:r w:rsidR="00043E9E">
        <w:rPr>
          <w:rFonts w:asciiTheme="minorHAnsi" w:hAnsiTheme="minorHAnsi" w:cstheme="minorHAnsi"/>
          <w:bCs/>
          <w:sz w:val="22"/>
          <w:szCs w:val="22"/>
        </w:rPr>
        <w:t>Buyer</w:t>
      </w:r>
      <w:r w:rsidRPr="00D774CA">
        <w:rPr>
          <w:rFonts w:asciiTheme="minorHAnsi" w:hAnsiTheme="minorHAnsi" w:cstheme="minorHAnsi"/>
          <w:bCs/>
          <w:sz w:val="22"/>
          <w:szCs w:val="22"/>
        </w:rPr>
        <w:t xml:space="preserve"> </w:t>
      </w:r>
      <w:r w:rsidR="00D2340C" w:rsidRPr="00D774CA">
        <w:rPr>
          <w:rFonts w:asciiTheme="minorHAnsi" w:hAnsiTheme="minorHAnsi" w:cstheme="minorHAnsi"/>
          <w:bCs/>
          <w:sz w:val="22"/>
          <w:szCs w:val="22"/>
        </w:rPr>
        <w:t>plans</w:t>
      </w:r>
      <w:r w:rsidRPr="00D774CA">
        <w:rPr>
          <w:rFonts w:asciiTheme="minorHAnsi" w:hAnsiTheme="minorHAnsi" w:cstheme="minorHAnsi"/>
          <w:bCs/>
          <w:sz w:val="22"/>
          <w:szCs w:val="22"/>
        </w:rPr>
        <w:t xml:space="preserve"> to purchase from </w:t>
      </w:r>
      <w:r w:rsidR="00043E9E">
        <w:rPr>
          <w:rFonts w:asciiTheme="minorHAnsi" w:hAnsiTheme="minorHAnsi" w:cstheme="minorHAnsi"/>
          <w:bCs/>
          <w:sz w:val="22"/>
          <w:szCs w:val="22"/>
        </w:rPr>
        <w:t>Seller</w:t>
      </w:r>
      <w:r w:rsidRPr="00D774CA">
        <w:rPr>
          <w:rFonts w:asciiTheme="minorHAnsi" w:hAnsiTheme="minorHAnsi" w:cstheme="minorHAnsi"/>
          <w:bCs/>
          <w:sz w:val="22"/>
          <w:szCs w:val="22"/>
        </w:rPr>
        <w:t xml:space="preserve">, on the terms and conditions set forth in this </w:t>
      </w:r>
      <w:r w:rsidR="00D948F4" w:rsidRPr="00D774CA">
        <w:rPr>
          <w:rFonts w:asciiTheme="minorHAnsi" w:hAnsiTheme="minorHAnsi" w:cstheme="minorHAnsi"/>
          <w:bCs/>
          <w:sz w:val="22"/>
          <w:szCs w:val="22"/>
        </w:rPr>
        <w:t>Term Sheet</w:t>
      </w:r>
      <w:r w:rsidRPr="00D774CA">
        <w:rPr>
          <w:rFonts w:asciiTheme="minorHAnsi" w:hAnsiTheme="minorHAnsi" w:cstheme="minorHAnsi"/>
          <w:bCs/>
          <w:sz w:val="22"/>
          <w:szCs w:val="22"/>
        </w:rPr>
        <w:t xml:space="preserve">, all of </w:t>
      </w:r>
      <w:r w:rsidR="00043E9E">
        <w:rPr>
          <w:rFonts w:asciiTheme="minorHAnsi" w:hAnsiTheme="minorHAnsi" w:cstheme="minorHAnsi"/>
          <w:bCs/>
          <w:sz w:val="22"/>
          <w:szCs w:val="22"/>
        </w:rPr>
        <w:t>Seller</w:t>
      </w:r>
      <w:r w:rsidRPr="00D774CA">
        <w:rPr>
          <w:rFonts w:asciiTheme="minorHAnsi" w:hAnsiTheme="minorHAnsi" w:cstheme="minorHAnsi"/>
          <w:bCs/>
          <w:sz w:val="22"/>
          <w:szCs w:val="22"/>
        </w:rPr>
        <w:t xml:space="preserve">’s rights, </w:t>
      </w:r>
      <w:r w:rsidR="006B23B8" w:rsidRPr="00D774CA">
        <w:rPr>
          <w:rFonts w:asciiTheme="minorHAnsi" w:hAnsiTheme="minorHAnsi" w:cstheme="minorHAnsi"/>
          <w:bCs/>
          <w:sz w:val="22"/>
          <w:szCs w:val="22"/>
        </w:rPr>
        <w:t>title,</w:t>
      </w:r>
      <w:r w:rsidRPr="00D774CA">
        <w:rPr>
          <w:rFonts w:asciiTheme="minorHAnsi" w:hAnsiTheme="minorHAnsi" w:cstheme="minorHAnsi"/>
          <w:bCs/>
          <w:sz w:val="22"/>
          <w:szCs w:val="22"/>
        </w:rPr>
        <w:t xml:space="preserve"> and interest in and to the following assets (</w:t>
      </w:r>
      <w:r w:rsidR="00DA2B3A">
        <w:rPr>
          <w:rFonts w:asciiTheme="minorHAnsi" w:hAnsiTheme="minorHAnsi" w:cstheme="minorHAnsi"/>
          <w:bCs/>
          <w:sz w:val="22"/>
          <w:szCs w:val="22"/>
        </w:rPr>
        <w:t xml:space="preserve">collectively, the </w:t>
      </w:r>
      <w:r w:rsidR="005073BA">
        <w:rPr>
          <w:rFonts w:asciiTheme="minorHAnsi" w:hAnsiTheme="minorHAnsi" w:cstheme="minorHAnsi"/>
          <w:bCs/>
          <w:sz w:val="22"/>
          <w:szCs w:val="22"/>
        </w:rPr>
        <w:t>“</w:t>
      </w:r>
      <w:r w:rsidRPr="00D774CA">
        <w:rPr>
          <w:rFonts w:asciiTheme="minorHAnsi" w:hAnsiTheme="minorHAnsi" w:cstheme="minorHAnsi"/>
          <w:bCs/>
          <w:sz w:val="22"/>
          <w:szCs w:val="22"/>
        </w:rPr>
        <w:t>Assets</w:t>
      </w:r>
      <w:r w:rsidR="005073BA">
        <w:rPr>
          <w:rFonts w:asciiTheme="minorHAnsi" w:hAnsiTheme="minorHAnsi" w:cstheme="minorHAnsi"/>
          <w:bCs/>
          <w:sz w:val="22"/>
          <w:szCs w:val="22"/>
        </w:rPr>
        <w:t>”</w:t>
      </w:r>
      <w:r w:rsidRPr="00D774CA">
        <w:rPr>
          <w:rFonts w:asciiTheme="minorHAnsi" w:hAnsiTheme="minorHAnsi" w:cstheme="minorHAnsi"/>
          <w:bCs/>
          <w:sz w:val="22"/>
          <w:szCs w:val="22"/>
        </w:rPr>
        <w:t>):</w:t>
      </w:r>
      <w:r w:rsidRPr="00D774CA">
        <w:rPr>
          <w:rFonts w:asciiTheme="minorHAnsi" w:hAnsiTheme="minorHAnsi" w:cstheme="minorHAnsi"/>
          <w:b/>
          <w:sz w:val="22"/>
          <w:szCs w:val="22"/>
        </w:rPr>
        <w:t xml:space="preserve"> </w:t>
      </w:r>
    </w:p>
    <w:p w:rsidR="00D774CA" w:rsidRPr="00D774CA" w:rsidRDefault="00D774CA" w:rsidP="00D774CA">
      <w:pPr>
        <w:pStyle w:val="ListParagraph"/>
        <w:ind w:left="360"/>
        <w:jc w:val="both"/>
        <w:rPr>
          <w:rFonts w:asciiTheme="minorHAnsi" w:hAnsiTheme="minorHAnsi" w:cstheme="minorHAnsi"/>
          <w:b/>
          <w:bCs/>
          <w:sz w:val="22"/>
          <w:szCs w:val="22"/>
        </w:rPr>
      </w:pPr>
    </w:p>
    <w:p w:rsidR="00D774CA" w:rsidRPr="00D774CA" w:rsidRDefault="00966489" w:rsidP="00D774CA">
      <w:pPr>
        <w:pStyle w:val="ListParagraph"/>
        <w:numPr>
          <w:ilvl w:val="1"/>
          <w:numId w:val="40"/>
        </w:numPr>
        <w:ind w:hanging="720"/>
        <w:jc w:val="both"/>
        <w:rPr>
          <w:rFonts w:asciiTheme="minorHAnsi" w:hAnsiTheme="minorHAnsi" w:cstheme="minorHAnsi"/>
          <w:b/>
          <w:bCs/>
          <w:sz w:val="22"/>
          <w:szCs w:val="22"/>
        </w:rPr>
      </w:pPr>
      <w:r w:rsidRPr="00D774CA">
        <w:rPr>
          <w:rFonts w:asciiTheme="minorHAnsi" w:hAnsiTheme="minorHAnsi" w:cstheme="minorHAnsi"/>
          <w:bCs/>
          <w:sz w:val="22"/>
          <w:szCs w:val="22"/>
        </w:rPr>
        <w:t>All client</w:t>
      </w:r>
      <w:r w:rsidR="00053A76" w:rsidRPr="00D774CA">
        <w:rPr>
          <w:rFonts w:asciiTheme="minorHAnsi" w:hAnsiTheme="minorHAnsi" w:cstheme="minorHAnsi"/>
          <w:bCs/>
          <w:sz w:val="22"/>
          <w:szCs w:val="22"/>
        </w:rPr>
        <w:t>s and client</w:t>
      </w:r>
      <w:r w:rsidRPr="00D774CA">
        <w:rPr>
          <w:rFonts w:asciiTheme="minorHAnsi" w:hAnsiTheme="minorHAnsi" w:cstheme="minorHAnsi"/>
          <w:bCs/>
          <w:sz w:val="22"/>
          <w:szCs w:val="22"/>
        </w:rPr>
        <w:t xml:space="preserve"> accounts </w:t>
      </w:r>
      <w:r w:rsidR="00932D58" w:rsidRPr="00D774CA">
        <w:rPr>
          <w:rFonts w:asciiTheme="minorHAnsi" w:hAnsiTheme="minorHAnsi" w:cstheme="minorHAnsi"/>
          <w:bCs/>
          <w:sz w:val="22"/>
          <w:szCs w:val="22"/>
        </w:rPr>
        <w:t xml:space="preserve">associated with this listing </w:t>
      </w:r>
      <w:r w:rsidRPr="00D774CA">
        <w:rPr>
          <w:rFonts w:asciiTheme="minorHAnsi" w:hAnsiTheme="minorHAnsi" w:cstheme="minorHAnsi"/>
          <w:bCs/>
          <w:sz w:val="22"/>
          <w:szCs w:val="22"/>
        </w:rPr>
        <w:t>(including their immediate family members, heirs</w:t>
      </w:r>
      <w:r w:rsidR="005073BA">
        <w:rPr>
          <w:rFonts w:asciiTheme="minorHAnsi" w:hAnsiTheme="minorHAnsi" w:cstheme="minorHAnsi"/>
          <w:bCs/>
          <w:sz w:val="22"/>
          <w:szCs w:val="22"/>
        </w:rPr>
        <w:t>,</w:t>
      </w:r>
      <w:r w:rsidRPr="00D774CA">
        <w:rPr>
          <w:rFonts w:asciiTheme="minorHAnsi" w:hAnsiTheme="minorHAnsi" w:cstheme="minorHAnsi"/>
          <w:bCs/>
          <w:sz w:val="22"/>
          <w:szCs w:val="22"/>
        </w:rPr>
        <w:t xml:space="preserve"> and assigns), </w:t>
      </w:r>
      <w:r w:rsidR="00043E9E">
        <w:rPr>
          <w:rFonts w:asciiTheme="minorHAnsi" w:hAnsiTheme="minorHAnsi" w:cstheme="minorHAnsi"/>
          <w:bCs/>
          <w:sz w:val="22"/>
          <w:szCs w:val="22"/>
        </w:rPr>
        <w:t>as</w:t>
      </w:r>
      <w:r w:rsidR="00505D50" w:rsidRPr="00D774CA">
        <w:rPr>
          <w:rFonts w:asciiTheme="minorHAnsi" w:hAnsiTheme="minorHAnsi" w:cstheme="minorHAnsi"/>
          <w:bCs/>
          <w:sz w:val="22"/>
          <w:szCs w:val="22"/>
        </w:rPr>
        <w:t xml:space="preserve"> </w:t>
      </w:r>
      <w:r w:rsidR="00932D58" w:rsidRPr="00D774CA">
        <w:rPr>
          <w:rFonts w:asciiTheme="minorHAnsi" w:hAnsiTheme="minorHAnsi" w:cstheme="minorHAnsi"/>
          <w:bCs/>
          <w:sz w:val="22"/>
          <w:szCs w:val="22"/>
        </w:rPr>
        <w:t xml:space="preserve">well as supporting information, client histories, </w:t>
      </w:r>
      <w:r w:rsidR="005073BA">
        <w:rPr>
          <w:rFonts w:asciiTheme="minorHAnsi" w:hAnsiTheme="minorHAnsi" w:cstheme="minorHAnsi"/>
          <w:bCs/>
          <w:sz w:val="22"/>
          <w:szCs w:val="22"/>
        </w:rPr>
        <w:t>electronic</w:t>
      </w:r>
      <w:r w:rsidR="00932D58" w:rsidRPr="00D774CA">
        <w:rPr>
          <w:rFonts w:asciiTheme="minorHAnsi" w:hAnsiTheme="minorHAnsi" w:cstheme="minorHAnsi"/>
          <w:bCs/>
          <w:sz w:val="22"/>
          <w:szCs w:val="22"/>
        </w:rPr>
        <w:t xml:space="preserve"> records, all as set forth more definitively in the Purchase Agreement to be executed (the “Cl</w:t>
      </w:r>
      <w:r w:rsidR="00D774CA">
        <w:rPr>
          <w:rFonts w:asciiTheme="minorHAnsi" w:hAnsiTheme="minorHAnsi" w:cstheme="minorHAnsi"/>
          <w:bCs/>
          <w:sz w:val="22"/>
          <w:szCs w:val="22"/>
        </w:rPr>
        <w:t>ient Accounts”);</w:t>
      </w:r>
    </w:p>
    <w:p w:rsidR="00D774CA" w:rsidRPr="00D774CA" w:rsidRDefault="00043E9E" w:rsidP="00D774CA">
      <w:pPr>
        <w:pStyle w:val="ListParagraph"/>
        <w:numPr>
          <w:ilvl w:val="1"/>
          <w:numId w:val="40"/>
        </w:numPr>
        <w:ind w:hanging="720"/>
        <w:jc w:val="both"/>
        <w:rPr>
          <w:rFonts w:asciiTheme="minorHAnsi" w:hAnsiTheme="minorHAnsi" w:cstheme="minorHAnsi"/>
          <w:b/>
          <w:bCs/>
          <w:sz w:val="22"/>
          <w:szCs w:val="22"/>
        </w:rPr>
      </w:pPr>
      <w:r>
        <w:rPr>
          <w:rFonts w:asciiTheme="minorHAnsi" w:hAnsiTheme="minorHAnsi" w:cstheme="minorHAnsi"/>
          <w:bCs/>
          <w:sz w:val="22"/>
          <w:szCs w:val="22"/>
        </w:rPr>
        <w:t>Seller</w:t>
      </w:r>
      <w:r w:rsidR="00966489" w:rsidRPr="00D774CA">
        <w:rPr>
          <w:rFonts w:asciiTheme="minorHAnsi" w:hAnsiTheme="minorHAnsi" w:cstheme="minorHAnsi"/>
          <w:bCs/>
          <w:sz w:val="22"/>
          <w:szCs w:val="22"/>
        </w:rPr>
        <w:t>'s business name/trade name</w:t>
      </w:r>
      <w:r w:rsidR="00D774CA">
        <w:rPr>
          <w:rFonts w:asciiTheme="minorHAnsi" w:hAnsiTheme="minorHAnsi" w:cstheme="minorHAnsi"/>
          <w:bCs/>
          <w:sz w:val="22"/>
          <w:szCs w:val="22"/>
        </w:rPr>
        <w:t>;</w:t>
      </w:r>
    </w:p>
    <w:p w:rsidR="00D774CA" w:rsidRPr="00D774CA" w:rsidRDefault="00043E9E" w:rsidP="00D774CA">
      <w:pPr>
        <w:pStyle w:val="ListParagraph"/>
        <w:numPr>
          <w:ilvl w:val="1"/>
          <w:numId w:val="40"/>
        </w:numPr>
        <w:ind w:hanging="720"/>
        <w:jc w:val="both"/>
        <w:rPr>
          <w:rFonts w:asciiTheme="minorHAnsi" w:hAnsiTheme="minorHAnsi" w:cstheme="minorHAnsi"/>
          <w:b/>
          <w:bCs/>
          <w:sz w:val="22"/>
          <w:szCs w:val="22"/>
        </w:rPr>
      </w:pPr>
      <w:r>
        <w:rPr>
          <w:rFonts w:asciiTheme="minorHAnsi" w:hAnsiTheme="minorHAnsi" w:cstheme="minorHAnsi"/>
          <w:sz w:val="22"/>
          <w:szCs w:val="22"/>
        </w:rPr>
        <w:t>Seller</w:t>
      </w:r>
      <w:r w:rsidR="00E450E1" w:rsidRPr="00D774CA">
        <w:rPr>
          <w:rFonts w:asciiTheme="minorHAnsi" w:hAnsiTheme="minorHAnsi" w:cstheme="minorHAnsi"/>
          <w:sz w:val="22"/>
          <w:szCs w:val="22"/>
        </w:rPr>
        <w:t>’s</w:t>
      </w:r>
      <w:r w:rsidR="00966489" w:rsidRPr="00D774CA">
        <w:rPr>
          <w:rFonts w:asciiTheme="minorHAnsi" w:hAnsiTheme="minorHAnsi" w:cstheme="minorHAnsi"/>
          <w:bCs/>
          <w:sz w:val="22"/>
          <w:szCs w:val="22"/>
        </w:rPr>
        <w:t xml:space="preserve"> individual goodwill</w:t>
      </w:r>
      <w:r w:rsidR="00D774CA">
        <w:rPr>
          <w:rFonts w:asciiTheme="minorHAnsi" w:hAnsiTheme="minorHAnsi" w:cstheme="minorHAnsi"/>
          <w:bCs/>
          <w:sz w:val="22"/>
          <w:szCs w:val="22"/>
        </w:rPr>
        <w:t>;</w:t>
      </w:r>
    </w:p>
    <w:p w:rsidR="00D774CA" w:rsidRPr="00D774CA" w:rsidRDefault="00043E9E" w:rsidP="00D774CA">
      <w:pPr>
        <w:pStyle w:val="ListParagraph"/>
        <w:numPr>
          <w:ilvl w:val="1"/>
          <w:numId w:val="40"/>
        </w:numPr>
        <w:ind w:hanging="720"/>
        <w:jc w:val="both"/>
        <w:rPr>
          <w:rFonts w:asciiTheme="minorHAnsi" w:hAnsiTheme="minorHAnsi" w:cstheme="minorHAnsi"/>
          <w:b/>
          <w:bCs/>
          <w:sz w:val="22"/>
          <w:szCs w:val="22"/>
        </w:rPr>
      </w:pPr>
      <w:r>
        <w:rPr>
          <w:rFonts w:asciiTheme="minorHAnsi" w:hAnsiTheme="minorHAnsi" w:cstheme="minorHAnsi"/>
          <w:bCs/>
          <w:sz w:val="22"/>
          <w:szCs w:val="22"/>
        </w:rPr>
        <w:t>Seller</w:t>
      </w:r>
      <w:r w:rsidR="00966489" w:rsidRPr="00D774CA">
        <w:rPr>
          <w:rFonts w:asciiTheme="minorHAnsi" w:hAnsiTheme="minorHAnsi" w:cstheme="minorHAnsi"/>
          <w:bCs/>
          <w:sz w:val="22"/>
          <w:szCs w:val="22"/>
        </w:rPr>
        <w:t xml:space="preserve">’s continued assistance in the transition of the Client Accounts to </w:t>
      </w:r>
      <w:r>
        <w:rPr>
          <w:rFonts w:asciiTheme="minorHAnsi" w:hAnsiTheme="minorHAnsi" w:cstheme="minorHAnsi"/>
          <w:bCs/>
          <w:sz w:val="22"/>
          <w:szCs w:val="22"/>
        </w:rPr>
        <w:t xml:space="preserve">Buyer pursuant to the terms </w:t>
      </w:r>
      <w:r w:rsidR="00966489" w:rsidRPr="00D774CA">
        <w:rPr>
          <w:rFonts w:asciiTheme="minorHAnsi" w:hAnsiTheme="minorHAnsi" w:cstheme="minorHAnsi"/>
          <w:bCs/>
          <w:sz w:val="22"/>
          <w:szCs w:val="22"/>
        </w:rPr>
        <w:t xml:space="preserve">set forth in a </w:t>
      </w:r>
      <w:r w:rsidR="00D774CA">
        <w:rPr>
          <w:rFonts w:asciiTheme="minorHAnsi" w:hAnsiTheme="minorHAnsi" w:cstheme="minorHAnsi"/>
          <w:bCs/>
          <w:sz w:val="22"/>
          <w:szCs w:val="22"/>
        </w:rPr>
        <w:t>separate Consulting Agreement;</w:t>
      </w:r>
    </w:p>
    <w:p w:rsidR="00D774CA" w:rsidRPr="00D774CA" w:rsidRDefault="00043E9E" w:rsidP="00D774CA">
      <w:pPr>
        <w:pStyle w:val="ListParagraph"/>
        <w:numPr>
          <w:ilvl w:val="1"/>
          <w:numId w:val="40"/>
        </w:numPr>
        <w:ind w:hanging="720"/>
        <w:jc w:val="both"/>
        <w:rPr>
          <w:rFonts w:asciiTheme="minorHAnsi" w:hAnsiTheme="minorHAnsi" w:cstheme="minorHAnsi"/>
          <w:b/>
          <w:bCs/>
          <w:sz w:val="22"/>
          <w:szCs w:val="22"/>
        </w:rPr>
      </w:pPr>
      <w:r>
        <w:rPr>
          <w:rFonts w:asciiTheme="minorHAnsi" w:hAnsiTheme="minorHAnsi" w:cstheme="minorHAnsi"/>
          <w:sz w:val="22"/>
          <w:szCs w:val="22"/>
        </w:rPr>
        <w:t>Seller</w:t>
      </w:r>
      <w:r w:rsidR="00A65BB2" w:rsidRPr="00D774CA">
        <w:rPr>
          <w:rFonts w:asciiTheme="minorHAnsi" w:hAnsiTheme="minorHAnsi" w:cstheme="minorHAnsi"/>
          <w:sz w:val="22"/>
          <w:szCs w:val="22"/>
        </w:rPr>
        <w:t>’s agreement not to compete or solicit the Client A</w:t>
      </w:r>
      <w:r>
        <w:rPr>
          <w:rFonts w:asciiTheme="minorHAnsi" w:hAnsiTheme="minorHAnsi" w:cstheme="minorHAnsi"/>
          <w:sz w:val="22"/>
          <w:szCs w:val="22"/>
        </w:rPr>
        <w:t xml:space="preserve">ccounts pursuant to the terms </w:t>
      </w:r>
      <w:r w:rsidR="00A65BB2" w:rsidRPr="00D774CA">
        <w:rPr>
          <w:rFonts w:asciiTheme="minorHAnsi" w:hAnsiTheme="minorHAnsi" w:cstheme="minorHAnsi"/>
          <w:sz w:val="22"/>
          <w:szCs w:val="22"/>
        </w:rPr>
        <w:t>set forth in a separate Non-Competition/Non-Solicitation</w:t>
      </w:r>
      <w:r w:rsidR="00EA2BB7" w:rsidRPr="00D774CA">
        <w:rPr>
          <w:rFonts w:asciiTheme="minorHAnsi" w:hAnsiTheme="minorHAnsi" w:cstheme="minorHAnsi"/>
          <w:sz w:val="22"/>
          <w:szCs w:val="22"/>
        </w:rPr>
        <w:t xml:space="preserve"> </w:t>
      </w:r>
      <w:r w:rsidR="00A65BB2" w:rsidRPr="00D774CA">
        <w:rPr>
          <w:rFonts w:asciiTheme="minorHAnsi" w:hAnsiTheme="minorHAnsi" w:cstheme="minorHAnsi"/>
          <w:sz w:val="22"/>
          <w:szCs w:val="22"/>
        </w:rPr>
        <w:t>Agreement</w:t>
      </w:r>
      <w:r w:rsidR="00D774CA">
        <w:rPr>
          <w:rFonts w:asciiTheme="minorHAnsi" w:hAnsiTheme="minorHAnsi" w:cstheme="minorHAnsi"/>
          <w:sz w:val="22"/>
          <w:szCs w:val="22"/>
        </w:rPr>
        <w:t>;</w:t>
      </w:r>
    </w:p>
    <w:p w:rsidR="00D774CA" w:rsidRPr="00D774CA" w:rsidRDefault="00A65BB2" w:rsidP="00D774CA">
      <w:pPr>
        <w:pStyle w:val="ListParagraph"/>
        <w:numPr>
          <w:ilvl w:val="1"/>
          <w:numId w:val="40"/>
        </w:numPr>
        <w:ind w:hanging="720"/>
        <w:jc w:val="both"/>
        <w:rPr>
          <w:rFonts w:asciiTheme="minorHAnsi" w:hAnsiTheme="minorHAnsi" w:cstheme="minorHAnsi"/>
          <w:b/>
          <w:bCs/>
          <w:sz w:val="22"/>
          <w:szCs w:val="22"/>
        </w:rPr>
      </w:pPr>
      <w:r w:rsidRPr="00D774CA">
        <w:rPr>
          <w:rFonts w:asciiTheme="minorHAnsi" w:hAnsiTheme="minorHAnsi" w:cstheme="minorHAnsi"/>
          <w:sz w:val="22"/>
          <w:szCs w:val="22"/>
        </w:rPr>
        <w:t xml:space="preserve">All commissions and/or client fees earned and recognized as of the date immediately following Closing with respect to the </w:t>
      </w:r>
      <w:r w:rsidR="00DA2B3A">
        <w:rPr>
          <w:rFonts w:asciiTheme="minorHAnsi" w:hAnsiTheme="minorHAnsi" w:cstheme="minorHAnsi"/>
          <w:sz w:val="22"/>
          <w:szCs w:val="22"/>
        </w:rPr>
        <w:t>Client Accounts</w:t>
      </w:r>
      <w:r w:rsidRPr="00D774CA">
        <w:rPr>
          <w:rFonts w:asciiTheme="minorHAnsi" w:hAnsiTheme="minorHAnsi" w:cstheme="minorHAnsi"/>
          <w:sz w:val="22"/>
          <w:szCs w:val="22"/>
        </w:rPr>
        <w:t>, as well as all future commissions, trail commissions</w:t>
      </w:r>
      <w:r w:rsidR="00D774CA">
        <w:rPr>
          <w:rFonts w:asciiTheme="minorHAnsi" w:hAnsiTheme="minorHAnsi" w:cstheme="minorHAnsi"/>
          <w:sz w:val="22"/>
          <w:szCs w:val="22"/>
        </w:rPr>
        <w:t>,</w:t>
      </w:r>
      <w:r w:rsidRPr="00D774CA">
        <w:rPr>
          <w:rFonts w:asciiTheme="minorHAnsi" w:hAnsiTheme="minorHAnsi" w:cstheme="minorHAnsi"/>
          <w:sz w:val="22"/>
          <w:szCs w:val="22"/>
        </w:rPr>
        <w:t xml:space="preserve"> and other revenue derived from the </w:t>
      </w:r>
      <w:r w:rsidR="000209A7">
        <w:rPr>
          <w:rFonts w:asciiTheme="minorHAnsi" w:hAnsiTheme="minorHAnsi" w:cstheme="minorHAnsi"/>
          <w:sz w:val="22"/>
          <w:szCs w:val="22"/>
        </w:rPr>
        <w:t>Client Accounts</w:t>
      </w:r>
      <w:r w:rsidRPr="00D774CA">
        <w:rPr>
          <w:rFonts w:asciiTheme="minorHAnsi" w:hAnsiTheme="minorHAnsi" w:cstheme="minorHAnsi"/>
          <w:sz w:val="22"/>
          <w:szCs w:val="22"/>
        </w:rPr>
        <w:t xml:space="preserve"> after Closing</w:t>
      </w:r>
      <w:r w:rsidR="00D774CA">
        <w:rPr>
          <w:rFonts w:asciiTheme="minorHAnsi" w:hAnsiTheme="minorHAnsi" w:cstheme="minorHAnsi"/>
          <w:sz w:val="22"/>
          <w:szCs w:val="22"/>
        </w:rPr>
        <w:t>;</w:t>
      </w:r>
      <w:r w:rsidRPr="00D774CA">
        <w:rPr>
          <w:rFonts w:asciiTheme="minorHAnsi" w:hAnsiTheme="minorHAnsi" w:cstheme="minorHAnsi"/>
          <w:sz w:val="22"/>
          <w:szCs w:val="22"/>
        </w:rPr>
        <w:t xml:space="preserve"> </w:t>
      </w:r>
    </w:p>
    <w:p w:rsidR="00D774CA" w:rsidRPr="00D774CA" w:rsidRDefault="00A65BB2" w:rsidP="00D774CA">
      <w:pPr>
        <w:pStyle w:val="ListParagraph"/>
        <w:numPr>
          <w:ilvl w:val="1"/>
          <w:numId w:val="40"/>
        </w:numPr>
        <w:ind w:hanging="720"/>
        <w:jc w:val="both"/>
        <w:rPr>
          <w:rFonts w:asciiTheme="minorHAnsi" w:hAnsiTheme="minorHAnsi" w:cstheme="minorHAnsi"/>
          <w:b/>
          <w:bCs/>
          <w:sz w:val="22"/>
          <w:szCs w:val="22"/>
        </w:rPr>
      </w:pPr>
      <w:r w:rsidRPr="00D774CA">
        <w:rPr>
          <w:rFonts w:asciiTheme="minorHAnsi" w:hAnsiTheme="minorHAnsi" w:cstheme="minorHAnsi"/>
          <w:sz w:val="22"/>
          <w:szCs w:val="22"/>
        </w:rPr>
        <w:t>All fees and other</w:t>
      </w:r>
      <w:r w:rsidR="000209A7">
        <w:rPr>
          <w:rFonts w:asciiTheme="minorHAnsi" w:hAnsiTheme="minorHAnsi" w:cstheme="minorHAnsi"/>
          <w:sz w:val="22"/>
          <w:szCs w:val="22"/>
        </w:rPr>
        <w:t xml:space="preserve"> revenue derived from the Client Accounts</w:t>
      </w:r>
      <w:r w:rsidRPr="00D774CA">
        <w:rPr>
          <w:rFonts w:asciiTheme="minorHAnsi" w:hAnsiTheme="minorHAnsi" w:cstheme="minorHAnsi"/>
          <w:sz w:val="22"/>
          <w:szCs w:val="22"/>
        </w:rPr>
        <w:t xml:space="preserve"> after Closing, based on when it was earned</w:t>
      </w:r>
      <w:r w:rsidR="00D774CA">
        <w:rPr>
          <w:rFonts w:asciiTheme="minorHAnsi" w:hAnsiTheme="minorHAnsi" w:cstheme="minorHAnsi"/>
          <w:sz w:val="22"/>
          <w:szCs w:val="22"/>
        </w:rPr>
        <w:t>; and,</w:t>
      </w:r>
    </w:p>
    <w:p w:rsidR="00720802" w:rsidRPr="00D774CA" w:rsidRDefault="00720802" w:rsidP="00D774CA">
      <w:pPr>
        <w:pStyle w:val="ListParagraph"/>
        <w:numPr>
          <w:ilvl w:val="1"/>
          <w:numId w:val="40"/>
        </w:numPr>
        <w:ind w:hanging="720"/>
        <w:jc w:val="both"/>
        <w:rPr>
          <w:rFonts w:asciiTheme="minorHAnsi" w:hAnsiTheme="minorHAnsi" w:cstheme="minorHAnsi"/>
          <w:b/>
          <w:bCs/>
          <w:sz w:val="22"/>
          <w:szCs w:val="22"/>
        </w:rPr>
      </w:pPr>
      <w:r w:rsidRPr="00D774CA">
        <w:rPr>
          <w:rFonts w:asciiTheme="minorHAnsi" w:hAnsiTheme="minorHAnsi" w:cstheme="minorHAnsi"/>
          <w:bCs/>
          <w:sz w:val="22"/>
          <w:szCs w:val="22"/>
        </w:rPr>
        <w:t>All other assets as listed on Addendum A</w:t>
      </w:r>
      <w:r w:rsidR="00D774CA">
        <w:rPr>
          <w:rFonts w:asciiTheme="minorHAnsi" w:hAnsiTheme="minorHAnsi" w:cstheme="minorHAnsi"/>
          <w:bCs/>
          <w:sz w:val="22"/>
          <w:szCs w:val="22"/>
        </w:rPr>
        <w:t>, if any</w:t>
      </w:r>
      <w:r w:rsidRPr="00D774CA">
        <w:rPr>
          <w:rFonts w:asciiTheme="minorHAnsi" w:hAnsiTheme="minorHAnsi" w:cstheme="minorHAnsi"/>
          <w:bCs/>
          <w:sz w:val="22"/>
          <w:szCs w:val="22"/>
        </w:rPr>
        <w:t>.</w:t>
      </w:r>
    </w:p>
    <w:p w:rsidR="00D774CA" w:rsidRPr="00D774CA" w:rsidRDefault="00D774CA" w:rsidP="00D774CA">
      <w:pPr>
        <w:pStyle w:val="ListParagraph"/>
        <w:ind w:left="1080"/>
        <w:jc w:val="both"/>
        <w:rPr>
          <w:rFonts w:asciiTheme="minorHAnsi" w:hAnsiTheme="minorHAnsi" w:cstheme="minorHAnsi"/>
          <w:b/>
          <w:bCs/>
          <w:sz w:val="22"/>
          <w:szCs w:val="22"/>
        </w:rPr>
      </w:pPr>
    </w:p>
    <w:p w:rsidR="00D774CA" w:rsidRDefault="00D04F90" w:rsidP="00D774CA">
      <w:pPr>
        <w:pStyle w:val="ListParagraph"/>
        <w:numPr>
          <w:ilvl w:val="0"/>
          <w:numId w:val="39"/>
        </w:numPr>
        <w:ind w:left="360"/>
        <w:jc w:val="both"/>
        <w:rPr>
          <w:rFonts w:asciiTheme="minorHAnsi" w:hAnsiTheme="minorHAnsi" w:cstheme="minorHAnsi"/>
          <w:bCs/>
          <w:sz w:val="22"/>
          <w:szCs w:val="22"/>
        </w:rPr>
      </w:pPr>
      <w:r w:rsidRPr="00D774CA">
        <w:rPr>
          <w:rFonts w:asciiTheme="minorHAnsi" w:hAnsiTheme="minorHAnsi" w:cstheme="minorHAnsi"/>
          <w:b/>
          <w:sz w:val="22"/>
          <w:szCs w:val="22"/>
        </w:rPr>
        <w:t>Excluded Assets.</w:t>
      </w:r>
      <w:r w:rsidR="00FC2578" w:rsidRPr="00D774CA">
        <w:rPr>
          <w:rFonts w:asciiTheme="minorHAnsi" w:hAnsiTheme="minorHAnsi" w:cstheme="minorHAnsi"/>
          <w:bCs/>
          <w:sz w:val="22"/>
          <w:szCs w:val="22"/>
        </w:rPr>
        <w:t xml:space="preserve"> Excluded from this sale is </w:t>
      </w:r>
      <w:r w:rsidR="00043E9E">
        <w:rPr>
          <w:rFonts w:asciiTheme="minorHAnsi" w:hAnsiTheme="minorHAnsi" w:cstheme="minorHAnsi"/>
          <w:bCs/>
          <w:sz w:val="22"/>
          <w:szCs w:val="22"/>
        </w:rPr>
        <w:t>Seller</w:t>
      </w:r>
      <w:r w:rsidR="00FC2578" w:rsidRPr="00D774CA">
        <w:rPr>
          <w:rFonts w:asciiTheme="minorHAnsi" w:hAnsiTheme="minorHAnsi" w:cstheme="minorHAnsi"/>
          <w:bCs/>
          <w:sz w:val="22"/>
          <w:szCs w:val="22"/>
        </w:rPr>
        <w:t xml:space="preserve">’s cash and accounts receivable defined as work completed and billed prior to </w:t>
      </w:r>
      <w:r w:rsidR="00C96505" w:rsidRPr="00D774CA">
        <w:rPr>
          <w:rFonts w:asciiTheme="minorHAnsi" w:hAnsiTheme="minorHAnsi" w:cstheme="minorHAnsi"/>
          <w:bCs/>
          <w:sz w:val="22"/>
          <w:szCs w:val="22"/>
        </w:rPr>
        <w:t>Closing</w:t>
      </w:r>
      <w:r w:rsidR="00FC2578" w:rsidRPr="00D774CA">
        <w:rPr>
          <w:rFonts w:asciiTheme="minorHAnsi" w:hAnsiTheme="minorHAnsi" w:cstheme="minorHAnsi"/>
          <w:bCs/>
          <w:sz w:val="22"/>
          <w:szCs w:val="22"/>
        </w:rPr>
        <w:t xml:space="preserve">. </w:t>
      </w:r>
      <w:r w:rsidR="00043E9E">
        <w:rPr>
          <w:rFonts w:asciiTheme="minorHAnsi" w:hAnsiTheme="minorHAnsi" w:cstheme="minorHAnsi"/>
          <w:bCs/>
          <w:sz w:val="22"/>
          <w:szCs w:val="22"/>
        </w:rPr>
        <w:t>Buyer</w:t>
      </w:r>
      <w:r w:rsidR="00FC2578" w:rsidRPr="00D774CA">
        <w:rPr>
          <w:rFonts w:asciiTheme="minorHAnsi" w:hAnsiTheme="minorHAnsi" w:cstheme="minorHAnsi"/>
          <w:bCs/>
          <w:sz w:val="22"/>
          <w:szCs w:val="22"/>
        </w:rPr>
        <w:t xml:space="preserve"> and </w:t>
      </w:r>
      <w:r w:rsidR="00043E9E">
        <w:rPr>
          <w:rFonts w:asciiTheme="minorHAnsi" w:hAnsiTheme="minorHAnsi" w:cstheme="minorHAnsi"/>
          <w:bCs/>
          <w:sz w:val="22"/>
          <w:szCs w:val="22"/>
        </w:rPr>
        <w:t>Seller</w:t>
      </w:r>
      <w:r w:rsidR="00FC2578" w:rsidRPr="00D774CA">
        <w:rPr>
          <w:rFonts w:asciiTheme="minorHAnsi" w:hAnsiTheme="minorHAnsi" w:cstheme="minorHAnsi"/>
          <w:bCs/>
          <w:sz w:val="22"/>
          <w:szCs w:val="22"/>
        </w:rPr>
        <w:t xml:space="preserve"> agree to divide all recurring fees, trails, and 12b-1 fees, whenever </w:t>
      </w:r>
      <w:r w:rsidR="00986DBC" w:rsidRPr="00D774CA">
        <w:rPr>
          <w:rFonts w:asciiTheme="minorHAnsi" w:hAnsiTheme="minorHAnsi" w:cstheme="minorHAnsi"/>
          <w:bCs/>
          <w:sz w:val="22"/>
          <w:szCs w:val="22"/>
        </w:rPr>
        <w:t>earned</w:t>
      </w:r>
      <w:r w:rsidR="00E6401F" w:rsidRPr="00D774CA">
        <w:rPr>
          <w:rFonts w:asciiTheme="minorHAnsi" w:hAnsiTheme="minorHAnsi" w:cstheme="minorHAnsi"/>
          <w:bCs/>
          <w:sz w:val="22"/>
          <w:szCs w:val="22"/>
        </w:rPr>
        <w:t xml:space="preserve"> and billed</w:t>
      </w:r>
      <w:r w:rsidR="00FC2578" w:rsidRPr="00D774CA">
        <w:rPr>
          <w:rFonts w:asciiTheme="minorHAnsi" w:hAnsiTheme="minorHAnsi" w:cstheme="minorHAnsi"/>
          <w:bCs/>
          <w:sz w:val="22"/>
          <w:szCs w:val="22"/>
        </w:rPr>
        <w:t>, on a pro rata basis as of the actual date of Closing</w:t>
      </w:r>
      <w:r w:rsidR="00986DBC" w:rsidRPr="00D774CA">
        <w:rPr>
          <w:rFonts w:asciiTheme="minorHAnsi" w:hAnsiTheme="minorHAnsi" w:cstheme="minorHAnsi"/>
          <w:bCs/>
          <w:sz w:val="22"/>
          <w:szCs w:val="22"/>
        </w:rPr>
        <w:t>.</w:t>
      </w:r>
      <w:r w:rsidR="00FC2578" w:rsidRPr="00D774CA">
        <w:rPr>
          <w:rFonts w:asciiTheme="minorHAnsi" w:hAnsiTheme="minorHAnsi" w:cstheme="minorHAnsi"/>
          <w:bCs/>
          <w:sz w:val="22"/>
          <w:szCs w:val="22"/>
        </w:rPr>
        <w:t xml:space="preserve"> </w:t>
      </w:r>
    </w:p>
    <w:p w:rsidR="00D774CA" w:rsidRPr="00D774CA" w:rsidRDefault="00D774CA" w:rsidP="00D774CA">
      <w:pPr>
        <w:pStyle w:val="ListParagraph"/>
        <w:ind w:left="360"/>
        <w:jc w:val="both"/>
        <w:rPr>
          <w:rFonts w:asciiTheme="minorHAnsi" w:hAnsiTheme="minorHAnsi" w:cstheme="minorHAnsi"/>
          <w:bCs/>
          <w:sz w:val="22"/>
          <w:szCs w:val="22"/>
        </w:rPr>
      </w:pPr>
    </w:p>
    <w:p w:rsidR="00D774CA" w:rsidRPr="00D774CA" w:rsidRDefault="00D04F90" w:rsidP="00D774CA">
      <w:pPr>
        <w:pStyle w:val="ListParagraph"/>
        <w:numPr>
          <w:ilvl w:val="0"/>
          <w:numId w:val="39"/>
        </w:numPr>
        <w:ind w:left="360"/>
        <w:jc w:val="both"/>
        <w:rPr>
          <w:rFonts w:asciiTheme="minorHAnsi" w:hAnsiTheme="minorHAnsi" w:cstheme="minorHAnsi"/>
          <w:bCs/>
          <w:sz w:val="22"/>
          <w:szCs w:val="22"/>
        </w:rPr>
      </w:pPr>
      <w:r w:rsidRPr="00D774CA">
        <w:rPr>
          <w:rFonts w:asciiTheme="minorHAnsi" w:hAnsiTheme="minorHAnsi" w:cstheme="minorHAnsi"/>
          <w:b/>
          <w:sz w:val="22"/>
          <w:szCs w:val="22"/>
        </w:rPr>
        <w:t>No Liabilities or Obligations Assumed.</w:t>
      </w:r>
      <w:r w:rsidR="00FC2578" w:rsidRPr="00D774CA">
        <w:rPr>
          <w:rFonts w:asciiTheme="minorHAnsi" w:hAnsiTheme="minorHAnsi" w:cstheme="minorHAnsi"/>
          <w:bCs/>
          <w:sz w:val="22"/>
          <w:szCs w:val="22"/>
        </w:rPr>
        <w:t xml:space="preserve"> </w:t>
      </w:r>
      <w:r w:rsidRPr="00D774CA">
        <w:rPr>
          <w:rFonts w:asciiTheme="minorHAnsi" w:hAnsiTheme="minorHAnsi" w:cstheme="minorHAnsi"/>
          <w:bCs/>
          <w:sz w:val="22"/>
          <w:szCs w:val="22"/>
        </w:rPr>
        <w:t xml:space="preserve">All liabilities </w:t>
      </w:r>
      <w:r w:rsidR="000209A7">
        <w:rPr>
          <w:rFonts w:asciiTheme="minorHAnsi" w:hAnsiTheme="minorHAnsi" w:cstheme="minorHAnsi"/>
          <w:bCs/>
          <w:sz w:val="22"/>
          <w:szCs w:val="22"/>
        </w:rPr>
        <w:t xml:space="preserve">and obligations </w:t>
      </w:r>
      <w:r w:rsidRPr="00D774CA">
        <w:rPr>
          <w:rFonts w:asciiTheme="minorHAnsi" w:hAnsiTheme="minorHAnsi" w:cstheme="minorHAnsi"/>
          <w:bCs/>
          <w:sz w:val="22"/>
          <w:szCs w:val="22"/>
        </w:rPr>
        <w:t xml:space="preserve">of </w:t>
      </w:r>
      <w:r w:rsidR="00043E9E">
        <w:rPr>
          <w:rFonts w:asciiTheme="minorHAnsi" w:hAnsiTheme="minorHAnsi" w:cstheme="minorHAnsi"/>
          <w:bCs/>
          <w:sz w:val="22"/>
          <w:szCs w:val="22"/>
        </w:rPr>
        <w:t>Seller</w:t>
      </w:r>
      <w:r w:rsidRPr="00D774CA">
        <w:rPr>
          <w:rFonts w:asciiTheme="minorHAnsi" w:hAnsiTheme="minorHAnsi" w:cstheme="minorHAnsi"/>
          <w:bCs/>
          <w:sz w:val="22"/>
          <w:szCs w:val="22"/>
        </w:rPr>
        <w:t xml:space="preserve"> of whatever nature whatsoever (“Excluded Liabilities”) shall remain the obligations and liabilities solely of </w:t>
      </w:r>
      <w:r w:rsidR="00043E9E">
        <w:rPr>
          <w:rFonts w:asciiTheme="minorHAnsi" w:hAnsiTheme="minorHAnsi" w:cstheme="minorHAnsi"/>
          <w:bCs/>
          <w:sz w:val="22"/>
          <w:szCs w:val="22"/>
        </w:rPr>
        <w:t>Seller</w:t>
      </w:r>
      <w:r w:rsidRPr="00D774CA">
        <w:rPr>
          <w:rFonts w:asciiTheme="minorHAnsi" w:hAnsiTheme="minorHAnsi" w:cstheme="minorHAnsi"/>
          <w:bCs/>
          <w:sz w:val="22"/>
          <w:szCs w:val="22"/>
        </w:rPr>
        <w:t xml:space="preserve"> and shall not be assumed by </w:t>
      </w:r>
      <w:r w:rsidR="00043E9E">
        <w:rPr>
          <w:rFonts w:asciiTheme="minorHAnsi" w:hAnsiTheme="minorHAnsi" w:cstheme="minorHAnsi"/>
          <w:bCs/>
          <w:sz w:val="22"/>
          <w:szCs w:val="22"/>
        </w:rPr>
        <w:t>Buyer</w:t>
      </w:r>
      <w:r w:rsidRPr="00D774CA">
        <w:rPr>
          <w:rFonts w:asciiTheme="minorHAnsi" w:hAnsiTheme="minorHAnsi" w:cstheme="minorHAnsi"/>
          <w:bCs/>
          <w:sz w:val="22"/>
          <w:szCs w:val="22"/>
        </w:rPr>
        <w:t>.</w:t>
      </w:r>
      <w:r w:rsidR="00FC2578" w:rsidRPr="00D774CA">
        <w:rPr>
          <w:rFonts w:asciiTheme="minorHAnsi" w:hAnsiTheme="minorHAnsi" w:cstheme="minorHAnsi"/>
          <w:b/>
          <w:sz w:val="22"/>
          <w:szCs w:val="22"/>
        </w:rPr>
        <w:t xml:space="preserve"> </w:t>
      </w:r>
    </w:p>
    <w:p w:rsidR="00D774CA" w:rsidRPr="00D774CA" w:rsidRDefault="00D774CA" w:rsidP="00D774CA">
      <w:pPr>
        <w:pStyle w:val="ListParagraph"/>
        <w:rPr>
          <w:rFonts w:asciiTheme="minorHAnsi" w:hAnsiTheme="minorHAnsi" w:cstheme="minorHAnsi"/>
          <w:b/>
          <w:sz w:val="22"/>
          <w:szCs w:val="22"/>
        </w:rPr>
      </w:pPr>
    </w:p>
    <w:p w:rsidR="00D774CA" w:rsidRPr="00DA2B3A" w:rsidRDefault="000209A7" w:rsidP="001D6A15">
      <w:pPr>
        <w:pStyle w:val="ListParagraph"/>
        <w:numPr>
          <w:ilvl w:val="0"/>
          <w:numId w:val="39"/>
        </w:numPr>
        <w:ind w:left="360"/>
        <w:jc w:val="both"/>
        <w:rPr>
          <w:rFonts w:asciiTheme="minorHAnsi" w:hAnsiTheme="minorHAnsi" w:cstheme="minorHAnsi"/>
          <w:bCs/>
          <w:sz w:val="22"/>
          <w:szCs w:val="22"/>
        </w:rPr>
      </w:pPr>
      <w:r>
        <w:rPr>
          <w:rFonts w:asciiTheme="minorHAnsi" w:hAnsiTheme="minorHAnsi" w:cstheme="minorHAnsi"/>
          <w:b/>
          <w:sz w:val="22"/>
          <w:szCs w:val="22"/>
        </w:rPr>
        <w:t>Buyer’s Representations and Covenants</w:t>
      </w:r>
      <w:r w:rsidR="00222AC4" w:rsidRPr="00DA2B3A">
        <w:rPr>
          <w:rFonts w:asciiTheme="minorHAnsi" w:hAnsiTheme="minorHAnsi" w:cstheme="minorHAnsi"/>
          <w:b/>
          <w:sz w:val="22"/>
          <w:szCs w:val="22"/>
        </w:rPr>
        <w:t>.</w:t>
      </w:r>
      <w:r w:rsidR="00C96505" w:rsidRPr="00DA2B3A">
        <w:rPr>
          <w:rFonts w:asciiTheme="minorHAnsi" w:hAnsiTheme="minorHAnsi" w:cstheme="minorHAnsi"/>
          <w:b/>
          <w:sz w:val="22"/>
          <w:szCs w:val="22"/>
        </w:rPr>
        <w:t xml:space="preserve"> </w:t>
      </w:r>
      <w:r w:rsidR="00043E9E" w:rsidRPr="00DA2B3A">
        <w:rPr>
          <w:rFonts w:asciiTheme="minorHAnsi" w:hAnsiTheme="minorHAnsi" w:cstheme="minorHAnsi"/>
          <w:sz w:val="22"/>
          <w:szCs w:val="22"/>
        </w:rPr>
        <w:t>Buyer</w:t>
      </w:r>
      <w:r w:rsidR="00872DE0" w:rsidRPr="00DA2B3A">
        <w:rPr>
          <w:rFonts w:asciiTheme="minorHAnsi" w:hAnsiTheme="minorHAnsi" w:cstheme="minorHAnsi"/>
          <w:sz w:val="22"/>
          <w:szCs w:val="22"/>
        </w:rPr>
        <w:t xml:space="preserve"> represents that </w:t>
      </w:r>
      <w:r w:rsidR="00043E9E" w:rsidRPr="00DA2B3A">
        <w:rPr>
          <w:rFonts w:asciiTheme="minorHAnsi" w:hAnsiTheme="minorHAnsi" w:cstheme="minorHAnsi"/>
          <w:sz w:val="22"/>
          <w:szCs w:val="22"/>
        </w:rPr>
        <w:t>Buyer</w:t>
      </w:r>
      <w:r w:rsidR="00872DE0" w:rsidRPr="00DA2B3A">
        <w:rPr>
          <w:rFonts w:asciiTheme="minorHAnsi" w:hAnsiTheme="minorHAnsi" w:cstheme="minorHAnsi"/>
          <w:sz w:val="22"/>
          <w:szCs w:val="22"/>
        </w:rPr>
        <w:t xml:space="preserve"> has sufficient funds available to close this sale in accordance with this </w:t>
      </w:r>
      <w:r w:rsidR="00893A6A" w:rsidRPr="00DA2B3A">
        <w:rPr>
          <w:rFonts w:asciiTheme="minorHAnsi" w:hAnsiTheme="minorHAnsi" w:cstheme="minorHAnsi"/>
          <w:sz w:val="22"/>
          <w:szCs w:val="22"/>
        </w:rPr>
        <w:t>Term Sheet</w:t>
      </w:r>
      <w:r w:rsidR="00656DEC" w:rsidRPr="00DA2B3A">
        <w:rPr>
          <w:rFonts w:asciiTheme="minorHAnsi" w:hAnsiTheme="minorHAnsi" w:cstheme="minorHAnsi"/>
          <w:sz w:val="22"/>
          <w:szCs w:val="22"/>
        </w:rPr>
        <w:t xml:space="preserve"> </w:t>
      </w:r>
      <w:r w:rsidR="00872DE0" w:rsidRPr="00DA2B3A">
        <w:rPr>
          <w:rFonts w:asciiTheme="minorHAnsi" w:hAnsiTheme="minorHAnsi" w:cstheme="minorHAnsi"/>
          <w:sz w:val="22"/>
          <w:szCs w:val="22"/>
        </w:rPr>
        <w:t>and is not relying on any contingent source of funds</w:t>
      </w:r>
      <w:r w:rsidR="00423C60" w:rsidRPr="00DA2B3A">
        <w:rPr>
          <w:rFonts w:asciiTheme="minorHAnsi" w:hAnsiTheme="minorHAnsi" w:cstheme="minorHAnsi"/>
          <w:sz w:val="22"/>
          <w:szCs w:val="22"/>
        </w:rPr>
        <w:t>,</w:t>
      </w:r>
      <w:r w:rsidR="00872DE0" w:rsidRPr="00DA2B3A">
        <w:rPr>
          <w:rFonts w:asciiTheme="minorHAnsi" w:hAnsiTheme="minorHAnsi" w:cstheme="minorHAnsi"/>
          <w:sz w:val="22"/>
          <w:szCs w:val="22"/>
        </w:rPr>
        <w:t xml:space="preserve"> unless otherwise disclosed herein.</w:t>
      </w:r>
      <w:r w:rsidR="00FC2578" w:rsidRPr="00DA2B3A">
        <w:rPr>
          <w:rFonts w:asciiTheme="minorHAnsi" w:hAnsiTheme="minorHAnsi" w:cstheme="minorHAnsi"/>
          <w:sz w:val="22"/>
          <w:szCs w:val="22"/>
        </w:rPr>
        <w:t xml:space="preserve"> </w:t>
      </w:r>
      <w:r w:rsidR="00872DE0" w:rsidRPr="00DA2B3A">
        <w:rPr>
          <w:rFonts w:asciiTheme="minorHAnsi" w:hAnsiTheme="minorHAnsi" w:cstheme="minorHAnsi"/>
          <w:sz w:val="22"/>
          <w:szCs w:val="22"/>
        </w:rPr>
        <w:t xml:space="preserve">If </w:t>
      </w:r>
      <w:r w:rsidR="00043E9E" w:rsidRPr="00DA2B3A">
        <w:rPr>
          <w:rFonts w:asciiTheme="minorHAnsi" w:hAnsiTheme="minorHAnsi" w:cstheme="minorHAnsi"/>
          <w:sz w:val="22"/>
          <w:szCs w:val="22"/>
        </w:rPr>
        <w:t>Buyer</w:t>
      </w:r>
      <w:r w:rsidR="00872DE0" w:rsidRPr="00DA2B3A">
        <w:rPr>
          <w:rFonts w:asciiTheme="minorHAnsi" w:hAnsiTheme="minorHAnsi" w:cstheme="minorHAnsi"/>
          <w:sz w:val="22"/>
          <w:szCs w:val="22"/>
        </w:rPr>
        <w:t xml:space="preserve"> requires an institutional or bank loan</w:t>
      </w:r>
      <w:r w:rsidR="00656DEC" w:rsidRPr="00DA2B3A">
        <w:rPr>
          <w:rFonts w:asciiTheme="minorHAnsi" w:hAnsiTheme="minorHAnsi" w:cstheme="minorHAnsi"/>
          <w:sz w:val="22"/>
          <w:szCs w:val="22"/>
        </w:rPr>
        <w:t xml:space="preserve"> and this contingency is disclosed</w:t>
      </w:r>
      <w:r w:rsidR="00423C60" w:rsidRPr="00DA2B3A">
        <w:rPr>
          <w:rFonts w:asciiTheme="minorHAnsi" w:hAnsiTheme="minorHAnsi" w:cstheme="minorHAnsi"/>
          <w:sz w:val="22"/>
          <w:szCs w:val="22"/>
        </w:rPr>
        <w:t xml:space="preserve"> by Buyer on an</w:t>
      </w:r>
      <w:r w:rsidR="00656DEC" w:rsidRPr="00DA2B3A">
        <w:rPr>
          <w:rFonts w:asciiTheme="minorHAnsi" w:hAnsiTheme="minorHAnsi" w:cstheme="minorHAnsi"/>
          <w:sz w:val="22"/>
          <w:szCs w:val="22"/>
        </w:rPr>
        <w:t xml:space="preserve"> attached Addendum</w:t>
      </w:r>
      <w:r w:rsidR="00872DE0" w:rsidRPr="00DA2B3A">
        <w:rPr>
          <w:rFonts w:asciiTheme="minorHAnsi" w:hAnsiTheme="minorHAnsi" w:cstheme="minorHAnsi"/>
          <w:sz w:val="22"/>
          <w:szCs w:val="22"/>
        </w:rPr>
        <w:t xml:space="preserve">, this transaction is subject to </w:t>
      </w:r>
      <w:r w:rsidR="00043E9E" w:rsidRPr="00DA2B3A">
        <w:rPr>
          <w:rFonts w:asciiTheme="minorHAnsi" w:hAnsiTheme="minorHAnsi" w:cstheme="minorHAnsi"/>
          <w:sz w:val="22"/>
          <w:szCs w:val="22"/>
        </w:rPr>
        <w:t>Buyer</w:t>
      </w:r>
      <w:r w:rsidR="00872DE0" w:rsidRPr="00DA2B3A">
        <w:rPr>
          <w:rFonts w:asciiTheme="minorHAnsi" w:hAnsiTheme="minorHAnsi" w:cstheme="minorHAnsi"/>
          <w:sz w:val="22"/>
          <w:szCs w:val="22"/>
        </w:rPr>
        <w:t xml:space="preserve"> qualifying for th</w:t>
      </w:r>
      <w:r w:rsidR="00656DEC" w:rsidRPr="00DA2B3A">
        <w:rPr>
          <w:rFonts w:asciiTheme="minorHAnsi" w:hAnsiTheme="minorHAnsi" w:cstheme="minorHAnsi"/>
          <w:sz w:val="22"/>
          <w:szCs w:val="22"/>
        </w:rPr>
        <w:t>at</w:t>
      </w:r>
      <w:r w:rsidR="00872DE0" w:rsidRPr="00DA2B3A">
        <w:rPr>
          <w:rFonts w:asciiTheme="minorHAnsi" w:hAnsiTheme="minorHAnsi" w:cstheme="minorHAnsi"/>
          <w:sz w:val="22"/>
          <w:szCs w:val="22"/>
        </w:rPr>
        <w:t xml:space="preserve"> loan</w:t>
      </w:r>
      <w:r w:rsidR="007F2266" w:rsidRPr="00DA2B3A">
        <w:rPr>
          <w:rFonts w:asciiTheme="minorHAnsi" w:hAnsiTheme="minorHAnsi" w:cstheme="minorHAnsi"/>
          <w:sz w:val="22"/>
          <w:szCs w:val="22"/>
        </w:rPr>
        <w:t xml:space="preserve"> and obtaining funds</w:t>
      </w:r>
      <w:r w:rsidR="00872DE0" w:rsidRPr="00DA2B3A">
        <w:rPr>
          <w:rFonts w:asciiTheme="minorHAnsi" w:hAnsiTheme="minorHAnsi" w:cstheme="minorHAnsi"/>
          <w:sz w:val="22"/>
          <w:szCs w:val="22"/>
        </w:rPr>
        <w:t>.</w:t>
      </w:r>
      <w:r w:rsidR="00FC2578" w:rsidRPr="00DA2B3A">
        <w:rPr>
          <w:rFonts w:asciiTheme="minorHAnsi" w:hAnsiTheme="minorHAnsi" w:cstheme="minorHAnsi"/>
          <w:sz w:val="22"/>
          <w:szCs w:val="22"/>
        </w:rPr>
        <w:t xml:space="preserve"> </w:t>
      </w:r>
      <w:r w:rsidR="00043E9E" w:rsidRPr="00DA2B3A">
        <w:rPr>
          <w:rFonts w:asciiTheme="minorHAnsi" w:hAnsiTheme="minorHAnsi" w:cstheme="minorHAnsi"/>
          <w:sz w:val="22"/>
          <w:szCs w:val="22"/>
        </w:rPr>
        <w:t>Buyer</w:t>
      </w:r>
      <w:r w:rsidR="00872DE0" w:rsidRPr="00DA2B3A">
        <w:rPr>
          <w:rFonts w:asciiTheme="minorHAnsi" w:hAnsiTheme="minorHAnsi" w:cstheme="minorHAnsi"/>
          <w:sz w:val="22"/>
          <w:szCs w:val="22"/>
        </w:rPr>
        <w:t xml:space="preserve"> agrees to make </w:t>
      </w:r>
      <w:r w:rsidR="00423C60" w:rsidRPr="00DA2B3A">
        <w:rPr>
          <w:rFonts w:asciiTheme="minorHAnsi" w:hAnsiTheme="minorHAnsi" w:cstheme="minorHAnsi"/>
          <w:sz w:val="22"/>
          <w:szCs w:val="22"/>
        </w:rPr>
        <w:t xml:space="preserve">a </w:t>
      </w:r>
      <w:r w:rsidR="00872DE0" w:rsidRPr="00DA2B3A">
        <w:rPr>
          <w:rFonts w:asciiTheme="minorHAnsi" w:hAnsiTheme="minorHAnsi" w:cstheme="minorHAnsi"/>
          <w:sz w:val="22"/>
          <w:szCs w:val="22"/>
        </w:rPr>
        <w:t xml:space="preserve">written loan application not later than </w:t>
      </w:r>
      <w:r w:rsidR="00AE4D07" w:rsidRPr="00DA2B3A">
        <w:rPr>
          <w:rFonts w:asciiTheme="minorHAnsi" w:hAnsiTheme="minorHAnsi" w:cstheme="minorHAnsi"/>
          <w:sz w:val="22"/>
          <w:szCs w:val="22"/>
        </w:rPr>
        <w:t>ten (</w:t>
      </w:r>
      <w:r w:rsidR="00656DEC" w:rsidRPr="00DA2B3A">
        <w:rPr>
          <w:rFonts w:asciiTheme="minorHAnsi" w:hAnsiTheme="minorHAnsi" w:cstheme="minorHAnsi"/>
          <w:sz w:val="22"/>
          <w:szCs w:val="22"/>
        </w:rPr>
        <w:t>10</w:t>
      </w:r>
      <w:r w:rsidR="00AE4D07" w:rsidRPr="00DA2B3A">
        <w:rPr>
          <w:rFonts w:asciiTheme="minorHAnsi" w:hAnsiTheme="minorHAnsi" w:cstheme="minorHAnsi"/>
          <w:sz w:val="22"/>
          <w:szCs w:val="22"/>
        </w:rPr>
        <w:t>)</w:t>
      </w:r>
      <w:r w:rsidR="00872DE0" w:rsidRPr="00DA2B3A">
        <w:rPr>
          <w:rFonts w:asciiTheme="minorHAnsi" w:hAnsiTheme="minorHAnsi" w:cstheme="minorHAnsi"/>
          <w:sz w:val="22"/>
          <w:szCs w:val="22"/>
        </w:rPr>
        <w:t xml:space="preserve"> days from the </w:t>
      </w:r>
      <w:r w:rsidR="00D948F4" w:rsidRPr="00DA2B3A">
        <w:rPr>
          <w:rFonts w:asciiTheme="minorHAnsi" w:hAnsiTheme="minorHAnsi" w:cstheme="minorHAnsi"/>
          <w:sz w:val="22"/>
          <w:szCs w:val="22"/>
        </w:rPr>
        <w:t xml:space="preserve">effective </w:t>
      </w:r>
      <w:r w:rsidR="00872DE0" w:rsidRPr="00DA2B3A">
        <w:rPr>
          <w:rFonts w:asciiTheme="minorHAnsi" w:hAnsiTheme="minorHAnsi" w:cstheme="minorHAnsi"/>
          <w:sz w:val="22"/>
          <w:szCs w:val="22"/>
        </w:rPr>
        <w:t>date</w:t>
      </w:r>
      <w:r w:rsidR="00D948F4" w:rsidRPr="00DA2B3A">
        <w:rPr>
          <w:rFonts w:asciiTheme="minorHAnsi" w:hAnsiTheme="minorHAnsi" w:cstheme="minorHAnsi"/>
          <w:sz w:val="22"/>
          <w:szCs w:val="22"/>
        </w:rPr>
        <w:t xml:space="preserve"> of</w:t>
      </w:r>
      <w:r w:rsidR="00872DE0" w:rsidRPr="00DA2B3A">
        <w:rPr>
          <w:rFonts w:asciiTheme="minorHAnsi" w:hAnsiTheme="minorHAnsi" w:cstheme="minorHAnsi"/>
          <w:sz w:val="22"/>
          <w:szCs w:val="22"/>
        </w:rPr>
        <w:t xml:space="preserve"> this </w:t>
      </w:r>
      <w:r w:rsidR="00D948F4" w:rsidRPr="00DA2B3A">
        <w:rPr>
          <w:rFonts w:asciiTheme="minorHAnsi" w:hAnsiTheme="minorHAnsi" w:cstheme="minorHAnsi"/>
          <w:sz w:val="22"/>
          <w:szCs w:val="22"/>
        </w:rPr>
        <w:t>Term Sheet</w:t>
      </w:r>
      <w:r w:rsidR="00872DE0" w:rsidRPr="00DA2B3A">
        <w:rPr>
          <w:rFonts w:asciiTheme="minorHAnsi" w:hAnsiTheme="minorHAnsi" w:cstheme="minorHAnsi"/>
          <w:sz w:val="22"/>
          <w:szCs w:val="22"/>
        </w:rPr>
        <w:t xml:space="preserve">, complete </w:t>
      </w:r>
      <w:r w:rsidR="00423C60" w:rsidRPr="00DA2B3A">
        <w:rPr>
          <w:rFonts w:asciiTheme="minorHAnsi" w:hAnsiTheme="minorHAnsi" w:cstheme="minorHAnsi"/>
          <w:sz w:val="22"/>
          <w:szCs w:val="22"/>
        </w:rPr>
        <w:t xml:space="preserve">the </w:t>
      </w:r>
      <w:r w:rsidR="00872DE0" w:rsidRPr="00DA2B3A">
        <w:rPr>
          <w:rFonts w:asciiTheme="minorHAnsi" w:hAnsiTheme="minorHAnsi" w:cstheme="minorHAnsi"/>
          <w:sz w:val="22"/>
          <w:szCs w:val="22"/>
        </w:rPr>
        <w:t>necessary papers, and exert</w:t>
      </w:r>
      <w:r w:rsidR="00423C60" w:rsidRPr="00DA2B3A">
        <w:rPr>
          <w:rFonts w:asciiTheme="minorHAnsi" w:hAnsiTheme="minorHAnsi" w:cstheme="minorHAnsi"/>
          <w:sz w:val="22"/>
          <w:szCs w:val="22"/>
        </w:rPr>
        <w:t xml:space="preserve"> his or her</w:t>
      </w:r>
      <w:r w:rsidR="00872DE0" w:rsidRPr="00DA2B3A">
        <w:rPr>
          <w:rFonts w:asciiTheme="minorHAnsi" w:hAnsiTheme="minorHAnsi" w:cstheme="minorHAnsi"/>
          <w:sz w:val="22"/>
          <w:szCs w:val="22"/>
        </w:rPr>
        <w:t xml:space="preserve"> best efforts</w:t>
      </w:r>
      <w:r w:rsidR="00720802" w:rsidRPr="00DA2B3A">
        <w:rPr>
          <w:rFonts w:asciiTheme="minorHAnsi" w:hAnsiTheme="minorHAnsi" w:cstheme="minorHAnsi"/>
          <w:sz w:val="22"/>
          <w:szCs w:val="22"/>
        </w:rPr>
        <w:t xml:space="preserve"> to close the loan</w:t>
      </w:r>
      <w:r w:rsidR="00423C60" w:rsidRPr="00DA2B3A">
        <w:rPr>
          <w:rFonts w:asciiTheme="minorHAnsi" w:hAnsiTheme="minorHAnsi" w:cstheme="minorHAnsi"/>
          <w:sz w:val="22"/>
          <w:szCs w:val="22"/>
        </w:rPr>
        <w:t>, including but not limited to the payment of all application, valuation, and processing fees</w:t>
      </w:r>
      <w:r w:rsidR="00720802" w:rsidRPr="00DA2B3A">
        <w:rPr>
          <w:rFonts w:asciiTheme="minorHAnsi" w:hAnsiTheme="minorHAnsi" w:cstheme="minorHAnsi"/>
          <w:sz w:val="22"/>
          <w:szCs w:val="22"/>
        </w:rPr>
        <w:t xml:space="preserve">. </w:t>
      </w:r>
    </w:p>
    <w:p w:rsidR="00186AA3" w:rsidRPr="00186AA3" w:rsidRDefault="00186AA3" w:rsidP="00186AA3">
      <w:pPr>
        <w:pStyle w:val="ListParagraph"/>
        <w:ind w:left="360"/>
        <w:jc w:val="both"/>
        <w:rPr>
          <w:rFonts w:asciiTheme="minorHAnsi" w:hAnsiTheme="minorHAnsi" w:cstheme="minorHAnsi"/>
          <w:bCs/>
          <w:sz w:val="22"/>
          <w:szCs w:val="22"/>
        </w:rPr>
      </w:pPr>
    </w:p>
    <w:p w:rsidR="00D774CA" w:rsidRPr="00D774CA" w:rsidRDefault="00A762BE" w:rsidP="00D774CA">
      <w:pPr>
        <w:pStyle w:val="ListParagraph"/>
        <w:numPr>
          <w:ilvl w:val="0"/>
          <w:numId w:val="39"/>
        </w:numPr>
        <w:ind w:left="360"/>
        <w:jc w:val="both"/>
        <w:rPr>
          <w:rFonts w:asciiTheme="minorHAnsi" w:hAnsiTheme="minorHAnsi" w:cstheme="minorHAnsi"/>
          <w:bCs/>
          <w:sz w:val="22"/>
          <w:szCs w:val="22"/>
        </w:rPr>
      </w:pPr>
      <w:r w:rsidRPr="00D774CA">
        <w:rPr>
          <w:rFonts w:asciiTheme="minorHAnsi" w:hAnsiTheme="minorHAnsi" w:cstheme="minorHAnsi"/>
          <w:b/>
          <w:bCs/>
          <w:sz w:val="22"/>
          <w:szCs w:val="22"/>
        </w:rPr>
        <w:lastRenderedPageBreak/>
        <w:t>Standard Form Contracts</w:t>
      </w:r>
      <w:r w:rsidR="00423C60">
        <w:rPr>
          <w:rFonts w:asciiTheme="minorHAnsi" w:hAnsiTheme="minorHAnsi" w:cstheme="minorHAnsi"/>
          <w:b/>
          <w:bCs/>
          <w:sz w:val="22"/>
          <w:szCs w:val="22"/>
        </w:rPr>
        <w:t>; Tax Allocation</w:t>
      </w:r>
      <w:r w:rsidRPr="00D774CA">
        <w:rPr>
          <w:rFonts w:asciiTheme="minorHAnsi" w:hAnsiTheme="minorHAnsi" w:cstheme="minorHAnsi"/>
          <w:b/>
          <w:bCs/>
          <w:sz w:val="22"/>
          <w:szCs w:val="22"/>
        </w:rPr>
        <w:t>.</w:t>
      </w:r>
      <w:r w:rsidRPr="00D774CA">
        <w:rPr>
          <w:rFonts w:asciiTheme="minorHAnsi" w:hAnsiTheme="minorHAnsi" w:cstheme="minorHAnsi"/>
          <w:sz w:val="22"/>
          <w:szCs w:val="22"/>
        </w:rPr>
        <w:t xml:space="preserve"> The </w:t>
      </w:r>
      <w:r w:rsidR="00D948F4" w:rsidRPr="00D774CA">
        <w:rPr>
          <w:rFonts w:asciiTheme="minorHAnsi" w:hAnsiTheme="minorHAnsi" w:cstheme="minorHAnsi"/>
          <w:sz w:val="22"/>
          <w:szCs w:val="22"/>
        </w:rPr>
        <w:t>P</w:t>
      </w:r>
      <w:r w:rsidRPr="00D774CA">
        <w:rPr>
          <w:rFonts w:asciiTheme="minorHAnsi" w:hAnsiTheme="minorHAnsi" w:cstheme="minorHAnsi"/>
          <w:sz w:val="22"/>
          <w:szCs w:val="22"/>
        </w:rPr>
        <w:t>arties agree to use the standard form agreements</w:t>
      </w:r>
      <w:r w:rsidR="00043E9E">
        <w:rPr>
          <w:rFonts w:asciiTheme="minorHAnsi" w:hAnsiTheme="minorHAnsi" w:cstheme="minorHAnsi"/>
          <w:sz w:val="22"/>
          <w:szCs w:val="22"/>
        </w:rPr>
        <w:t xml:space="preserve"> </w:t>
      </w:r>
      <w:r w:rsidR="00043E9E" w:rsidRPr="00D774CA">
        <w:rPr>
          <w:rFonts w:asciiTheme="minorHAnsi" w:hAnsiTheme="minorHAnsi" w:cstheme="minorHAnsi"/>
          <w:sz w:val="22"/>
          <w:szCs w:val="22"/>
        </w:rPr>
        <w:t>provided by FP Transitions</w:t>
      </w:r>
      <w:r w:rsidR="00043E9E">
        <w:rPr>
          <w:rFonts w:asciiTheme="minorHAnsi" w:hAnsiTheme="minorHAnsi" w:cstheme="minorHAnsi"/>
          <w:sz w:val="22"/>
          <w:szCs w:val="22"/>
        </w:rPr>
        <w:t xml:space="preserve"> as </w:t>
      </w:r>
      <w:r w:rsidR="000209A7">
        <w:rPr>
          <w:rFonts w:asciiTheme="minorHAnsi" w:hAnsiTheme="minorHAnsi" w:cstheme="minorHAnsi"/>
          <w:sz w:val="22"/>
          <w:szCs w:val="22"/>
        </w:rPr>
        <w:t>the</w:t>
      </w:r>
      <w:r w:rsidR="00043E9E">
        <w:rPr>
          <w:rFonts w:asciiTheme="minorHAnsi" w:hAnsiTheme="minorHAnsi" w:cstheme="minorHAnsi"/>
          <w:sz w:val="22"/>
          <w:szCs w:val="22"/>
        </w:rPr>
        <w:t xml:space="preserve"> basis for the transaction contemplated herein unless otherwise agreed upon in writing by the Parties</w:t>
      </w:r>
      <w:r w:rsidR="00423C60">
        <w:rPr>
          <w:rFonts w:asciiTheme="minorHAnsi" w:hAnsiTheme="minorHAnsi" w:cstheme="minorHAnsi"/>
          <w:sz w:val="22"/>
          <w:szCs w:val="22"/>
        </w:rPr>
        <w:t>. The Parties agree to use the tax allocation set forth in this Term Sheet.</w:t>
      </w:r>
    </w:p>
    <w:p w:rsidR="00D774CA" w:rsidRPr="00D774CA" w:rsidRDefault="00D774CA" w:rsidP="00D774CA">
      <w:pPr>
        <w:pStyle w:val="ListParagraph"/>
        <w:ind w:left="360"/>
        <w:jc w:val="both"/>
        <w:rPr>
          <w:rFonts w:asciiTheme="minorHAnsi" w:hAnsiTheme="minorHAnsi" w:cstheme="minorHAnsi"/>
          <w:bCs/>
          <w:sz w:val="22"/>
          <w:szCs w:val="22"/>
        </w:rPr>
      </w:pPr>
    </w:p>
    <w:p w:rsidR="00D774CA" w:rsidRPr="00D774CA" w:rsidRDefault="00424C3E" w:rsidP="00D774CA">
      <w:pPr>
        <w:pStyle w:val="ListParagraph"/>
        <w:numPr>
          <w:ilvl w:val="0"/>
          <w:numId w:val="39"/>
        </w:numPr>
        <w:ind w:left="360"/>
        <w:jc w:val="both"/>
        <w:rPr>
          <w:rFonts w:asciiTheme="minorHAnsi" w:hAnsiTheme="minorHAnsi" w:cstheme="minorHAnsi"/>
          <w:bCs/>
          <w:sz w:val="22"/>
          <w:szCs w:val="22"/>
        </w:rPr>
      </w:pPr>
      <w:r w:rsidRPr="00D774CA">
        <w:rPr>
          <w:rFonts w:asciiTheme="minorHAnsi" w:hAnsiTheme="minorHAnsi" w:cstheme="minorHAnsi"/>
          <w:b/>
          <w:bCs/>
          <w:sz w:val="22"/>
          <w:szCs w:val="22"/>
        </w:rPr>
        <w:t>Post-</w:t>
      </w:r>
      <w:r w:rsidRPr="00D774CA">
        <w:rPr>
          <w:rFonts w:asciiTheme="minorHAnsi" w:hAnsiTheme="minorHAnsi" w:cstheme="minorHAnsi"/>
          <w:b/>
          <w:sz w:val="22"/>
          <w:szCs w:val="22"/>
        </w:rPr>
        <w:t>Closing Support.</w:t>
      </w:r>
      <w:r w:rsidRPr="00D774CA">
        <w:rPr>
          <w:rFonts w:asciiTheme="minorHAnsi" w:hAnsiTheme="minorHAnsi" w:cstheme="minorHAnsi"/>
          <w:sz w:val="22"/>
          <w:szCs w:val="22"/>
        </w:rPr>
        <w:t xml:space="preserve"> As a part of the overall deal structure and for compensation included as a part of the Purchase Price, </w:t>
      </w:r>
      <w:r w:rsidR="00043E9E">
        <w:rPr>
          <w:rFonts w:asciiTheme="minorHAnsi" w:hAnsiTheme="minorHAnsi" w:cstheme="minorHAnsi"/>
          <w:sz w:val="22"/>
          <w:szCs w:val="22"/>
        </w:rPr>
        <w:t>Seller</w:t>
      </w:r>
      <w:r w:rsidRPr="00D774CA">
        <w:rPr>
          <w:rFonts w:asciiTheme="minorHAnsi" w:hAnsiTheme="minorHAnsi" w:cstheme="minorHAnsi"/>
          <w:sz w:val="22"/>
          <w:szCs w:val="22"/>
        </w:rPr>
        <w:t xml:space="preserve"> </w:t>
      </w:r>
      <w:r w:rsidR="00DA2B3A">
        <w:rPr>
          <w:rFonts w:asciiTheme="minorHAnsi" w:hAnsiTheme="minorHAnsi" w:cstheme="minorHAnsi"/>
          <w:sz w:val="22"/>
          <w:szCs w:val="22"/>
        </w:rPr>
        <w:t>shall</w:t>
      </w:r>
      <w:r w:rsidRPr="00D774CA">
        <w:rPr>
          <w:rFonts w:asciiTheme="minorHAnsi" w:hAnsiTheme="minorHAnsi" w:cstheme="minorHAnsi"/>
          <w:sz w:val="22"/>
          <w:szCs w:val="22"/>
        </w:rPr>
        <w:t xml:space="preserve"> enter into a Consulting Agreement</w:t>
      </w:r>
      <w:r w:rsidR="00043E9E">
        <w:rPr>
          <w:rFonts w:asciiTheme="minorHAnsi" w:hAnsiTheme="minorHAnsi" w:cstheme="minorHAnsi"/>
          <w:sz w:val="22"/>
          <w:szCs w:val="22"/>
        </w:rPr>
        <w:t xml:space="preserve"> </w:t>
      </w:r>
      <w:r w:rsidR="00423C60">
        <w:rPr>
          <w:rFonts w:asciiTheme="minorHAnsi" w:hAnsiTheme="minorHAnsi" w:cstheme="minorHAnsi"/>
          <w:sz w:val="22"/>
          <w:szCs w:val="22"/>
        </w:rPr>
        <w:t xml:space="preserve">in which Seller agrees to </w:t>
      </w:r>
      <w:proofErr w:type="gramStart"/>
      <w:r w:rsidR="00423C60">
        <w:rPr>
          <w:rFonts w:asciiTheme="minorHAnsi" w:hAnsiTheme="minorHAnsi" w:cstheme="minorHAnsi"/>
          <w:sz w:val="22"/>
          <w:szCs w:val="22"/>
        </w:rPr>
        <w:t xml:space="preserve">provide </w:t>
      </w:r>
      <w:r w:rsidRPr="00D774CA">
        <w:rPr>
          <w:rFonts w:asciiTheme="minorHAnsi" w:hAnsiTheme="minorHAnsi" w:cstheme="minorHAnsi"/>
          <w:sz w:val="22"/>
          <w:szCs w:val="22"/>
        </w:rPr>
        <w:t>assistance</w:t>
      </w:r>
      <w:proofErr w:type="gramEnd"/>
      <w:r w:rsidR="00DA2B3A">
        <w:rPr>
          <w:rFonts w:asciiTheme="minorHAnsi" w:hAnsiTheme="minorHAnsi" w:cstheme="minorHAnsi"/>
          <w:sz w:val="22"/>
          <w:szCs w:val="22"/>
        </w:rPr>
        <w:t xml:space="preserve"> and support in delivering the Client A</w:t>
      </w:r>
      <w:r w:rsidRPr="00D774CA">
        <w:rPr>
          <w:rFonts w:asciiTheme="minorHAnsi" w:hAnsiTheme="minorHAnsi" w:cstheme="minorHAnsi"/>
          <w:sz w:val="22"/>
          <w:szCs w:val="22"/>
        </w:rPr>
        <w:t xml:space="preserve">ccounts/relationships </w:t>
      </w:r>
      <w:r w:rsidR="00DA2B3A">
        <w:rPr>
          <w:rFonts w:asciiTheme="minorHAnsi" w:hAnsiTheme="minorHAnsi" w:cstheme="minorHAnsi"/>
          <w:sz w:val="22"/>
          <w:szCs w:val="22"/>
        </w:rPr>
        <w:t>to</w:t>
      </w:r>
      <w:r w:rsidR="00423C60">
        <w:rPr>
          <w:rFonts w:asciiTheme="minorHAnsi" w:hAnsiTheme="minorHAnsi" w:cstheme="minorHAnsi"/>
          <w:sz w:val="22"/>
          <w:szCs w:val="22"/>
        </w:rPr>
        <w:t xml:space="preserve"> Buyer</w:t>
      </w:r>
      <w:r w:rsidRPr="00D774CA">
        <w:rPr>
          <w:rFonts w:asciiTheme="minorHAnsi" w:hAnsiTheme="minorHAnsi" w:cstheme="minorHAnsi"/>
          <w:sz w:val="22"/>
          <w:szCs w:val="22"/>
        </w:rPr>
        <w:t xml:space="preserve">, and to support </w:t>
      </w:r>
      <w:r w:rsidR="00043E9E">
        <w:rPr>
          <w:rFonts w:asciiTheme="minorHAnsi" w:hAnsiTheme="minorHAnsi" w:cstheme="minorHAnsi"/>
          <w:sz w:val="22"/>
          <w:szCs w:val="22"/>
        </w:rPr>
        <w:t>Buyer</w:t>
      </w:r>
      <w:r w:rsidR="000209A7">
        <w:rPr>
          <w:rFonts w:asciiTheme="minorHAnsi" w:hAnsiTheme="minorHAnsi" w:cstheme="minorHAnsi"/>
          <w:sz w:val="22"/>
          <w:szCs w:val="22"/>
        </w:rPr>
        <w:t>’s efforts in</w:t>
      </w:r>
      <w:r w:rsidRPr="00D774CA">
        <w:rPr>
          <w:rFonts w:asciiTheme="minorHAnsi" w:hAnsiTheme="minorHAnsi" w:cstheme="minorHAnsi"/>
          <w:sz w:val="22"/>
          <w:szCs w:val="22"/>
        </w:rPr>
        <w:t xml:space="preserve"> retain</w:t>
      </w:r>
      <w:r w:rsidR="000209A7">
        <w:rPr>
          <w:rFonts w:asciiTheme="minorHAnsi" w:hAnsiTheme="minorHAnsi" w:cstheme="minorHAnsi"/>
          <w:sz w:val="22"/>
          <w:szCs w:val="22"/>
        </w:rPr>
        <w:t>ing</w:t>
      </w:r>
      <w:r w:rsidRPr="00D774CA">
        <w:rPr>
          <w:rFonts w:asciiTheme="minorHAnsi" w:hAnsiTheme="minorHAnsi" w:cstheme="minorHAnsi"/>
          <w:sz w:val="22"/>
          <w:szCs w:val="22"/>
        </w:rPr>
        <w:t xml:space="preserve"> th</w:t>
      </w:r>
      <w:r w:rsidR="00DA2B3A">
        <w:rPr>
          <w:rFonts w:asciiTheme="minorHAnsi" w:hAnsiTheme="minorHAnsi" w:cstheme="minorHAnsi"/>
          <w:sz w:val="22"/>
          <w:szCs w:val="22"/>
        </w:rPr>
        <w:t>e</w:t>
      </w:r>
      <w:r w:rsidRPr="00D774CA">
        <w:rPr>
          <w:rFonts w:asciiTheme="minorHAnsi" w:hAnsiTheme="minorHAnsi" w:cstheme="minorHAnsi"/>
          <w:sz w:val="22"/>
          <w:szCs w:val="22"/>
        </w:rPr>
        <w:t xml:space="preserve"> </w:t>
      </w:r>
      <w:r w:rsidR="00DA2B3A">
        <w:rPr>
          <w:rFonts w:asciiTheme="minorHAnsi" w:hAnsiTheme="minorHAnsi" w:cstheme="minorHAnsi"/>
          <w:sz w:val="22"/>
          <w:szCs w:val="22"/>
        </w:rPr>
        <w:t>C</w:t>
      </w:r>
      <w:r w:rsidRPr="00D774CA">
        <w:rPr>
          <w:rFonts w:asciiTheme="minorHAnsi" w:hAnsiTheme="minorHAnsi" w:cstheme="minorHAnsi"/>
          <w:sz w:val="22"/>
          <w:szCs w:val="22"/>
        </w:rPr>
        <w:t xml:space="preserve">lient </w:t>
      </w:r>
      <w:r w:rsidR="00DA2B3A">
        <w:rPr>
          <w:rFonts w:asciiTheme="minorHAnsi" w:hAnsiTheme="minorHAnsi" w:cstheme="minorHAnsi"/>
          <w:sz w:val="22"/>
          <w:szCs w:val="22"/>
        </w:rPr>
        <w:t>A</w:t>
      </w:r>
      <w:r w:rsidRPr="00D774CA">
        <w:rPr>
          <w:rFonts w:asciiTheme="minorHAnsi" w:hAnsiTheme="minorHAnsi" w:cstheme="minorHAnsi"/>
          <w:sz w:val="22"/>
          <w:szCs w:val="22"/>
        </w:rPr>
        <w:t>ccounts</w:t>
      </w:r>
      <w:r w:rsidR="00423C60">
        <w:rPr>
          <w:rFonts w:asciiTheme="minorHAnsi" w:hAnsiTheme="minorHAnsi" w:cstheme="minorHAnsi"/>
          <w:sz w:val="22"/>
          <w:szCs w:val="22"/>
        </w:rPr>
        <w:t xml:space="preserve"> pursuant to the terms and conditions of the Consulting Agreement</w:t>
      </w:r>
      <w:r w:rsidRPr="00D774CA">
        <w:rPr>
          <w:rFonts w:asciiTheme="minorHAnsi" w:hAnsiTheme="minorHAnsi" w:cstheme="minorHAnsi"/>
          <w:sz w:val="22"/>
          <w:szCs w:val="22"/>
        </w:rPr>
        <w:t xml:space="preserve">. </w:t>
      </w:r>
    </w:p>
    <w:p w:rsidR="00D774CA" w:rsidRPr="00D774CA" w:rsidRDefault="00D774CA" w:rsidP="00D774CA">
      <w:pPr>
        <w:pStyle w:val="ListParagraph"/>
        <w:rPr>
          <w:rFonts w:asciiTheme="minorHAnsi" w:hAnsiTheme="minorHAnsi" w:cstheme="minorHAnsi"/>
          <w:b/>
          <w:bCs/>
          <w:sz w:val="22"/>
          <w:szCs w:val="22"/>
        </w:rPr>
      </w:pPr>
    </w:p>
    <w:p w:rsidR="00D774CA" w:rsidRPr="00D774CA" w:rsidRDefault="00424C3E" w:rsidP="00D774CA">
      <w:pPr>
        <w:pStyle w:val="ListParagraph"/>
        <w:numPr>
          <w:ilvl w:val="0"/>
          <w:numId w:val="39"/>
        </w:numPr>
        <w:ind w:left="360"/>
        <w:jc w:val="both"/>
        <w:rPr>
          <w:rFonts w:asciiTheme="minorHAnsi" w:hAnsiTheme="minorHAnsi" w:cstheme="minorHAnsi"/>
          <w:bCs/>
          <w:sz w:val="22"/>
          <w:szCs w:val="22"/>
        </w:rPr>
      </w:pPr>
      <w:r w:rsidRPr="00DA2B3A">
        <w:rPr>
          <w:rFonts w:asciiTheme="minorHAnsi" w:hAnsiTheme="minorHAnsi" w:cstheme="minorHAnsi"/>
          <w:b/>
          <w:bCs/>
          <w:sz w:val="22"/>
          <w:szCs w:val="22"/>
          <w:lang w:val="fr-FR"/>
        </w:rPr>
        <w:t>Non-</w:t>
      </w:r>
      <w:proofErr w:type="spellStart"/>
      <w:r w:rsidRPr="00DA2B3A">
        <w:rPr>
          <w:rFonts w:asciiTheme="minorHAnsi" w:hAnsiTheme="minorHAnsi" w:cstheme="minorHAnsi"/>
          <w:b/>
          <w:bCs/>
          <w:sz w:val="22"/>
          <w:szCs w:val="22"/>
          <w:lang w:val="fr-FR"/>
        </w:rPr>
        <w:t>Competition</w:t>
      </w:r>
      <w:proofErr w:type="spellEnd"/>
      <w:r w:rsidRPr="00DA2B3A">
        <w:rPr>
          <w:rFonts w:asciiTheme="minorHAnsi" w:hAnsiTheme="minorHAnsi" w:cstheme="minorHAnsi"/>
          <w:b/>
          <w:bCs/>
          <w:sz w:val="22"/>
          <w:szCs w:val="22"/>
          <w:lang w:val="fr-FR"/>
        </w:rPr>
        <w:t>/Non-</w:t>
      </w:r>
      <w:proofErr w:type="spellStart"/>
      <w:r w:rsidRPr="00DA2B3A">
        <w:rPr>
          <w:rFonts w:asciiTheme="minorHAnsi" w:hAnsiTheme="minorHAnsi" w:cstheme="minorHAnsi"/>
          <w:b/>
          <w:bCs/>
          <w:sz w:val="22"/>
          <w:szCs w:val="22"/>
          <w:lang w:val="fr-FR"/>
        </w:rPr>
        <w:t>Solicitation</w:t>
      </w:r>
      <w:proofErr w:type="spellEnd"/>
      <w:r w:rsidRPr="00DA2B3A">
        <w:rPr>
          <w:rFonts w:asciiTheme="minorHAnsi" w:hAnsiTheme="minorHAnsi" w:cstheme="minorHAnsi"/>
          <w:b/>
          <w:bCs/>
          <w:sz w:val="22"/>
          <w:szCs w:val="22"/>
          <w:lang w:val="fr-FR"/>
        </w:rPr>
        <w:t xml:space="preserve"> Agreement.</w:t>
      </w:r>
      <w:r w:rsidRPr="00DA2B3A">
        <w:rPr>
          <w:rFonts w:asciiTheme="minorHAnsi" w:hAnsiTheme="minorHAnsi" w:cstheme="minorHAnsi"/>
          <w:sz w:val="22"/>
          <w:szCs w:val="22"/>
          <w:lang w:val="fr-FR"/>
        </w:rPr>
        <w:t xml:space="preserve"> </w:t>
      </w:r>
      <w:r w:rsidR="00423C60" w:rsidRPr="00D774CA">
        <w:rPr>
          <w:rFonts w:asciiTheme="minorHAnsi" w:hAnsiTheme="minorHAnsi" w:cstheme="minorHAnsi"/>
          <w:sz w:val="22"/>
          <w:szCs w:val="22"/>
        </w:rPr>
        <w:t>As a part of the overall deal structure and for compensation included as a part of the Purchase Price,</w:t>
      </w:r>
      <w:r w:rsidRPr="00D774CA">
        <w:rPr>
          <w:rFonts w:asciiTheme="minorHAnsi" w:hAnsiTheme="minorHAnsi" w:cstheme="minorHAnsi"/>
          <w:sz w:val="22"/>
          <w:szCs w:val="22"/>
        </w:rPr>
        <w:t xml:space="preserve"> </w:t>
      </w:r>
      <w:r w:rsidR="00043E9E">
        <w:rPr>
          <w:rFonts w:asciiTheme="minorHAnsi" w:hAnsiTheme="minorHAnsi" w:cstheme="minorHAnsi"/>
          <w:sz w:val="22"/>
          <w:szCs w:val="22"/>
        </w:rPr>
        <w:t>Seller</w:t>
      </w:r>
      <w:r w:rsidR="00DA2B3A">
        <w:rPr>
          <w:rFonts w:asciiTheme="minorHAnsi" w:hAnsiTheme="minorHAnsi" w:cstheme="minorHAnsi"/>
          <w:sz w:val="22"/>
          <w:szCs w:val="22"/>
        </w:rPr>
        <w:t xml:space="preserve"> shall</w:t>
      </w:r>
      <w:r w:rsidRPr="00D774CA">
        <w:rPr>
          <w:rFonts w:asciiTheme="minorHAnsi" w:hAnsiTheme="minorHAnsi" w:cstheme="minorHAnsi"/>
          <w:sz w:val="22"/>
          <w:szCs w:val="22"/>
        </w:rPr>
        <w:t xml:space="preserve"> enter into a non-competition / non-solicitation agreement with </w:t>
      </w:r>
      <w:r w:rsidR="00043E9E">
        <w:rPr>
          <w:rFonts w:asciiTheme="minorHAnsi" w:hAnsiTheme="minorHAnsi" w:cstheme="minorHAnsi"/>
          <w:sz w:val="22"/>
          <w:szCs w:val="22"/>
        </w:rPr>
        <w:t>Buyer</w:t>
      </w:r>
      <w:r w:rsidRPr="00D774CA">
        <w:rPr>
          <w:rFonts w:asciiTheme="minorHAnsi" w:hAnsiTheme="minorHAnsi" w:cstheme="minorHAnsi"/>
          <w:sz w:val="22"/>
          <w:szCs w:val="22"/>
        </w:rPr>
        <w:t xml:space="preserve"> for </w:t>
      </w:r>
      <w:proofErr w:type="gramStart"/>
      <w:r w:rsidRPr="00D774CA">
        <w:rPr>
          <w:rFonts w:asciiTheme="minorHAnsi" w:hAnsiTheme="minorHAnsi" w:cstheme="minorHAnsi"/>
          <w:sz w:val="22"/>
          <w:szCs w:val="22"/>
        </w:rPr>
        <w:t xml:space="preserve">a period </w:t>
      </w:r>
      <w:r w:rsidR="00423C60">
        <w:rPr>
          <w:rFonts w:asciiTheme="minorHAnsi" w:hAnsiTheme="minorHAnsi" w:cstheme="minorHAnsi"/>
          <w:sz w:val="22"/>
          <w:szCs w:val="22"/>
        </w:rPr>
        <w:t>of time</w:t>
      </w:r>
      <w:proofErr w:type="gramEnd"/>
      <w:r w:rsidR="00423C60">
        <w:rPr>
          <w:rFonts w:asciiTheme="minorHAnsi" w:hAnsiTheme="minorHAnsi" w:cstheme="minorHAnsi"/>
          <w:sz w:val="22"/>
          <w:szCs w:val="22"/>
        </w:rPr>
        <w:t xml:space="preserve"> </w:t>
      </w:r>
      <w:r w:rsidRPr="00D774CA">
        <w:rPr>
          <w:rFonts w:asciiTheme="minorHAnsi" w:hAnsiTheme="minorHAnsi" w:cstheme="minorHAnsi"/>
          <w:sz w:val="22"/>
          <w:szCs w:val="22"/>
        </w:rPr>
        <w:t xml:space="preserve">equal to at least the </w:t>
      </w:r>
      <w:r w:rsidR="00423C60">
        <w:rPr>
          <w:rFonts w:asciiTheme="minorHAnsi" w:hAnsiTheme="minorHAnsi" w:cstheme="minorHAnsi"/>
          <w:sz w:val="22"/>
          <w:szCs w:val="22"/>
        </w:rPr>
        <w:t>term of any seller-</w:t>
      </w:r>
      <w:r w:rsidRPr="00D774CA">
        <w:rPr>
          <w:rFonts w:asciiTheme="minorHAnsi" w:hAnsiTheme="minorHAnsi" w:cstheme="minorHAnsi"/>
          <w:sz w:val="22"/>
          <w:szCs w:val="22"/>
        </w:rPr>
        <w:t>financing or as may be allowed by law</w:t>
      </w:r>
      <w:r w:rsidR="00423C60">
        <w:rPr>
          <w:rFonts w:asciiTheme="minorHAnsi" w:hAnsiTheme="minorHAnsi" w:cstheme="minorHAnsi"/>
          <w:sz w:val="22"/>
          <w:szCs w:val="22"/>
        </w:rPr>
        <w:t>, whichever is longer</w:t>
      </w:r>
      <w:r w:rsidRPr="00D774CA">
        <w:rPr>
          <w:rFonts w:asciiTheme="minorHAnsi" w:hAnsiTheme="minorHAnsi" w:cstheme="minorHAnsi"/>
          <w:sz w:val="22"/>
          <w:szCs w:val="22"/>
        </w:rPr>
        <w:t>.</w:t>
      </w:r>
    </w:p>
    <w:p w:rsidR="00D774CA" w:rsidRPr="00D774CA" w:rsidRDefault="00D774CA" w:rsidP="00D774CA">
      <w:pPr>
        <w:pStyle w:val="ListParagraph"/>
        <w:rPr>
          <w:rFonts w:asciiTheme="minorHAnsi" w:hAnsiTheme="minorHAnsi" w:cstheme="minorHAnsi"/>
          <w:b/>
          <w:sz w:val="22"/>
          <w:szCs w:val="22"/>
        </w:rPr>
      </w:pPr>
    </w:p>
    <w:p w:rsidR="00424C3E" w:rsidRPr="00D774CA" w:rsidRDefault="00423C60" w:rsidP="00D774CA">
      <w:pPr>
        <w:pStyle w:val="ListParagraph"/>
        <w:numPr>
          <w:ilvl w:val="0"/>
          <w:numId w:val="39"/>
        </w:numPr>
        <w:ind w:left="360"/>
        <w:jc w:val="both"/>
        <w:rPr>
          <w:rFonts w:asciiTheme="minorHAnsi" w:hAnsiTheme="minorHAnsi" w:cstheme="minorHAnsi"/>
          <w:bCs/>
          <w:sz w:val="22"/>
          <w:szCs w:val="22"/>
        </w:rPr>
      </w:pPr>
      <w:r>
        <w:rPr>
          <w:rFonts w:asciiTheme="minorHAnsi" w:hAnsiTheme="minorHAnsi" w:cstheme="minorHAnsi"/>
          <w:b/>
          <w:sz w:val="22"/>
          <w:szCs w:val="22"/>
        </w:rPr>
        <w:t xml:space="preserve">Security and </w:t>
      </w:r>
      <w:r w:rsidR="00424C3E" w:rsidRPr="00D774CA">
        <w:rPr>
          <w:rFonts w:asciiTheme="minorHAnsi" w:hAnsiTheme="minorHAnsi" w:cstheme="minorHAnsi"/>
          <w:b/>
          <w:sz w:val="22"/>
          <w:szCs w:val="22"/>
        </w:rPr>
        <w:t>Collateral.</w:t>
      </w:r>
      <w:r w:rsidR="00424C3E" w:rsidRPr="00D774CA">
        <w:rPr>
          <w:rFonts w:asciiTheme="minorHAnsi" w:hAnsiTheme="minorHAnsi" w:cstheme="minorHAnsi"/>
          <w:sz w:val="22"/>
          <w:szCs w:val="22"/>
        </w:rPr>
        <w:t xml:space="preserve"> </w:t>
      </w:r>
      <w:r>
        <w:rPr>
          <w:rFonts w:asciiTheme="minorHAnsi" w:hAnsiTheme="minorHAnsi" w:cstheme="minorHAnsi"/>
          <w:sz w:val="22"/>
          <w:szCs w:val="22"/>
        </w:rPr>
        <w:t xml:space="preserve">If </w:t>
      </w:r>
      <w:r w:rsidR="00043E9E">
        <w:rPr>
          <w:rFonts w:asciiTheme="minorHAnsi" w:hAnsiTheme="minorHAnsi" w:cstheme="minorHAnsi"/>
          <w:sz w:val="22"/>
          <w:szCs w:val="22"/>
        </w:rPr>
        <w:t>Buyer</w:t>
      </w:r>
      <w:r w:rsidR="00424C3E" w:rsidRPr="00D774CA">
        <w:rPr>
          <w:rFonts w:asciiTheme="minorHAnsi" w:hAnsiTheme="minorHAnsi" w:cstheme="minorHAnsi"/>
          <w:sz w:val="22"/>
          <w:szCs w:val="22"/>
        </w:rPr>
        <w:t xml:space="preserve"> </w:t>
      </w:r>
      <w:r>
        <w:rPr>
          <w:rFonts w:asciiTheme="minorHAnsi" w:hAnsiTheme="minorHAnsi" w:cstheme="minorHAnsi"/>
          <w:sz w:val="22"/>
          <w:szCs w:val="22"/>
        </w:rPr>
        <w:t xml:space="preserve">is an entity, then the principal(s) of Buyer </w:t>
      </w:r>
      <w:r w:rsidR="00424C3E" w:rsidRPr="00D774CA">
        <w:rPr>
          <w:rFonts w:asciiTheme="minorHAnsi" w:hAnsiTheme="minorHAnsi" w:cstheme="minorHAnsi"/>
          <w:sz w:val="22"/>
          <w:szCs w:val="22"/>
        </w:rPr>
        <w:t xml:space="preserve">and </w:t>
      </w:r>
      <w:r>
        <w:rPr>
          <w:rFonts w:asciiTheme="minorHAnsi" w:hAnsiTheme="minorHAnsi" w:cstheme="minorHAnsi"/>
          <w:sz w:val="22"/>
          <w:szCs w:val="22"/>
        </w:rPr>
        <w:t xml:space="preserve">his or her </w:t>
      </w:r>
      <w:r w:rsidR="00424C3E" w:rsidRPr="00D774CA">
        <w:rPr>
          <w:rFonts w:asciiTheme="minorHAnsi" w:hAnsiTheme="minorHAnsi" w:cstheme="minorHAnsi"/>
          <w:sz w:val="22"/>
          <w:szCs w:val="22"/>
        </w:rPr>
        <w:t>spouse</w:t>
      </w:r>
      <w:r>
        <w:rPr>
          <w:rFonts w:asciiTheme="minorHAnsi" w:hAnsiTheme="minorHAnsi" w:cstheme="minorHAnsi"/>
          <w:sz w:val="22"/>
          <w:szCs w:val="22"/>
        </w:rPr>
        <w:t>(s)</w:t>
      </w:r>
      <w:r w:rsidR="00043E9E">
        <w:rPr>
          <w:rFonts w:asciiTheme="minorHAnsi" w:hAnsiTheme="minorHAnsi" w:cstheme="minorHAnsi"/>
          <w:sz w:val="22"/>
          <w:szCs w:val="22"/>
        </w:rPr>
        <w:t xml:space="preserve">, </w:t>
      </w:r>
      <w:r>
        <w:rPr>
          <w:rFonts w:asciiTheme="minorHAnsi" w:hAnsiTheme="minorHAnsi" w:cstheme="minorHAnsi"/>
          <w:sz w:val="22"/>
          <w:szCs w:val="22"/>
        </w:rPr>
        <w:t>as</w:t>
      </w:r>
      <w:r w:rsidR="00043E9E">
        <w:rPr>
          <w:rFonts w:asciiTheme="minorHAnsi" w:hAnsiTheme="minorHAnsi" w:cstheme="minorHAnsi"/>
          <w:sz w:val="22"/>
          <w:szCs w:val="22"/>
        </w:rPr>
        <w:t xml:space="preserve"> applicable,</w:t>
      </w:r>
      <w:r w:rsidR="00424C3E" w:rsidRPr="00D774CA">
        <w:rPr>
          <w:rFonts w:asciiTheme="minorHAnsi" w:hAnsiTheme="minorHAnsi" w:cstheme="minorHAnsi"/>
          <w:sz w:val="22"/>
          <w:szCs w:val="22"/>
        </w:rPr>
        <w:t xml:space="preserve"> will personally guarantee </w:t>
      </w:r>
      <w:r>
        <w:rPr>
          <w:rFonts w:asciiTheme="minorHAnsi" w:hAnsiTheme="minorHAnsi" w:cstheme="minorHAnsi"/>
          <w:sz w:val="22"/>
          <w:szCs w:val="22"/>
        </w:rPr>
        <w:t>performance of the purchase agreements.</w:t>
      </w:r>
      <w:r w:rsidR="00424C3E" w:rsidRPr="00D774CA">
        <w:rPr>
          <w:rFonts w:asciiTheme="minorHAnsi" w:hAnsiTheme="minorHAnsi" w:cstheme="minorHAnsi"/>
          <w:sz w:val="22"/>
          <w:szCs w:val="22"/>
        </w:rPr>
        <w:t xml:space="preserve"> </w:t>
      </w:r>
      <w:r>
        <w:rPr>
          <w:rFonts w:asciiTheme="minorHAnsi" w:hAnsiTheme="minorHAnsi" w:cstheme="minorHAnsi"/>
          <w:sz w:val="22"/>
          <w:szCs w:val="22"/>
        </w:rPr>
        <w:t xml:space="preserve">In addition, </w:t>
      </w:r>
      <w:r w:rsidR="00043E9E">
        <w:rPr>
          <w:rFonts w:asciiTheme="minorHAnsi" w:hAnsiTheme="minorHAnsi" w:cstheme="minorHAnsi"/>
          <w:sz w:val="22"/>
          <w:szCs w:val="22"/>
        </w:rPr>
        <w:t>Buyer</w:t>
      </w:r>
      <w:r w:rsidR="00424C3E" w:rsidRPr="00D774CA">
        <w:rPr>
          <w:rFonts w:asciiTheme="minorHAnsi" w:hAnsiTheme="minorHAnsi" w:cstheme="minorHAnsi"/>
          <w:sz w:val="22"/>
          <w:szCs w:val="22"/>
        </w:rPr>
        <w:t xml:space="preserve"> will</w:t>
      </w:r>
      <w:r>
        <w:rPr>
          <w:rFonts w:asciiTheme="minorHAnsi" w:hAnsiTheme="minorHAnsi" w:cstheme="minorHAnsi"/>
          <w:sz w:val="22"/>
          <w:szCs w:val="22"/>
        </w:rPr>
        <w:t xml:space="preserve"> pledge the Assets as collateral for the unpaid balance of the Purchase Price.  At his/her/its discretion, Seller may </w:t>
      </w:r>
      <w:r w:rsidR="00424C3E" w:rsidRPr="00D774CA">
        <w:rPr>
          <w:rFonts w:asciiTheme="minorHAnsi" w:hAnsiTheme="minorHAnsi" w:cstheme="minorHAnsi"/>
          <w:sz w:val="22"/>
          <w:szCs w:val="22"/>
        </w:rPr>
        <w:t>file a UCC-1 Financing Statement perfecting such security interest.</w:t>
      </w:r>
    </w:p>
    <w:p w:rsidR="00424C3E" w:rsidRDefault="00424C3E" w:rsidP="00424C3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32" w:hanging="432"/>
        <w:jc w:val="both"/>
        <w:rPr>
          <w:rFonts w:asciiTheme="minorHAnsi" w:hAnsiTheme="minorHAnsi" w:cstheme="minorHAnsi"/>
          <w:b/>
          <w:sz w:val="22"/>
          <w:szCs w:val="22"/>
        </w:rPr>
      </w:pPr>
    </w:p>
    <w:p w:rsidR="00D774CA" w:rsidRDefault="00186AA3" w:rsidP="00D774C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heme="minorHAnsi" w:hAnsiTheme="minorHAnsi" w:cstheme="minorHAnsi"/>
          <w:b/>
          <w:sz w:val="22"/>
          <w:szCs w:val="22"/>
        </w:rPr>
      </w:pPr>
      <w:r>
        <w:rPr>
          <w:rFonts w:asciiTheme="minorHAnsi" w:hAnsiTheme="minorHAnsi" w:cstheme="minorHAnsi"/>
          <w:b/>
          <w:sz w:val="22"/>
          <w:szCs w:val="22"/>
        </w:rPr>
        <w:t>BINDING TERMS AND CONDITIONS</w:t>
      </w:r>
    </w:p>
    <w:p w:rsidR="00D774CA" w:rsidRPr="00D774CA" w:rsidRDefault="00D774CA" w:rsidP="00D774C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heme="minorHAnsi" w:hAnsiTheme="minorHAnsi" w:cstheme="minorHAnsi"/>
          <w:b/>
          <w:sz w:val="22"/>
          <w:szCs w:val="22"/>
        </w:rPr>
      </w:pPr>
    </w:p>
    <w:p w:rsidR="00BD13A1" w:rsidRDefault="00186AA3" w:rsidP="00BD13A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cstheme="minorHAnsi"/>
          <w:sz w:val="22"/>
          <w:szCs w:val="22"/>
        </w:rPr>
      </w:pPr>
      <w:r>
        <w:rPr>
          <w:rFonts w:asciiTheme="minorHAnsi" w:hAnsiTheme="minorHAnsi" w:cstheme="minorHAnsi"/>
          <w:sz w:val="22"/>
          <w:szCs w:val="22"/>
        </w:rPr>
        <w:t>In addition to the foregoing non-binding terms and conditions</w:t>
      </w:r>
      <w:r w:rsidR="00423C60">
        <w:rPr>
          <w:rFonts w:asciiTheme="minorHAnsi" w:hAnsiTheme="minorHAnsi" w:cstheme="minorHAnsi"/>
          <w:sz w:val="22"/>
          <w:szCs w:val="22"/>
        </w:rPr>
        <w:t xml:space="preserve">, the Parties desire to agree to certain binding terms and conditions. </w:t>
      </w:r>
      <w:r w:rsidR="00BD13A1" w:rsidRPr="00BD13A1">
        <w:rPr>
          <w:rFonts w:asciiTheme="minorHAnsi" w:hAnsiTheme="minorHAnsi" w:cstheme="minorHAnsi"/>
          <w:sz w:val="22"/>
          <w:szCs w:val="22"/>
        </w:rPr>
        <w:t xml:space="preserve">In consideration of the rights and obligations of the Parties hereunder, and for other good and valuable consideration, the receipt and sufficiency of which are hereby acknowledged by the Parties, the Parties hereby agree </w:t>
      </w:r>
      <w:r w:rsidR="00D774CA">
        <w:rPr>
          <w:rFonts w:asciiTheme="minorHAnsi" w:hAnsiTheme="minorHAnsi" w:cstheme="minorHAnsi"/>
          <w:sz w:val="22"/>
          <w:szCs w:val="22"/>
        </w:rPr>
        <w:t>to the following binding terms</w:t>
      </w:r>
      <w:r w:rsidR="00BD13A1" w:rsidRPr="00BD13A1">
        <w:rPr>
          <w:rFonts w:asciiTheme="minorHAnsi" w:hAnsiTheme="minorHAnsi" w:cstheme="minorHAnsi"/>
          <w:sz w:val="22"/>
          <w:szCs w:val="22"/>
        </w:rPr>
        <w:t>:</w:t>
      </w:r>
    </w:p>
    <w:p w:rsidR="00BD13A1" w:rsidRPr="00BD13A1" w:rsidRDefault="00BD13A1" w:rsidP="00BD13A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cstheme="minorHAnsi"/>
          <w:b/>
          <w:sz w:val="22"/>
          <w:szCs w:val="22"/>
        </w:rPr>
      </w:pPr>
    </w:p>
    <w:p w:rsidR="00057BEF" w:rsidRDefault="004B561D" w:rsidP="00057BEF">
      <w:pPr>
        <w:pStyle w:val="ListParagraph"/>
        <w:numPr>
          <w:ilvl w:val="0"/>
          <w:numId w:val="32"/>
        </w:numPr>
        <w:tabs>
          <w:tab w:val="clear" w:pos="720"/>
          <w:tab w:val="num" w:pos="360"/>
        </w:tabs>
        <w:ind w:left="360"/>
        <w:jc w:val="both"/>
        <w:rPr>
          <w:rFonts w:asciiTheme="minorHAnsi" w:hAnsiTheme="minorHAnsi" w:cstheme="minorHAnsi"/>
          <w:sz w:val="22"/>
          <w:szCs w:val="22"/>
        </w:rPr>
      </w:pPr>
      <w:r w:rsidRPr="00D774CA">
        <w:rPr>
          <w:rFonts w:asciiTheme="minorHAnsi" w:hAnsiTheme="minorHAnsi" w:cstheme="minorHAnsi"/>
          <w:b/>
          <w:bCs/>
          <w:sz w:val="22"/>
          <w:szCs w:val="22"/>
        </w:rPr>
        <w:t>Expenses</w:t>
      </w:r>
      <w:r w:rsidR="00872DE0" w:rsidRPr="00D774CA">
        <w:rPr>
          <w:rFonts w:asciiTheme="minorHAnsi" w:hAnsiTheme="minorHAnsi" w:cstheme="minorHAnsi"/>
          <w:b/>
          <w:bCs/>
          <w:sz w:val="22"/>
          <w:szCs w:val="22"/>
        </w:rPr>
        <w:t>.</w:t>
      </w:r>
      <w:r w:rsidR="00FC2578" w:rsidRPr="00D774CA">
        <w:rPr>
          <w:rFonts w:asciiTheme="minorHAnsi" w:hAnsiTheme="minorHAnsi" w:cstheme="minorHAnsi"/>
          <w:sz w:val="22"/>
          <w:szCs w:val="22"/>
        </w:rPr>
        <w:t xml:space="preserve"> </w:t>
      </w:r>
      <w:r w:rsidR="00186AA3">
        <w:rPr>
          <w:rFonts w:asciiTheme="minorHAnsi" w:hAnsiTheme="minorHAnsi" w:cstheme="minorHAnsi"/>
          <w:sz w:val="22"/>
          <w:szCs w:val="22"/>
        </w:rPr>
        <w:t>Each p</w:t>
      </w:r>
      <w:r w:rsidR="00DA2B3A">
        <w:rPr>
          <w:rFonts w:asciiTheme="minorHAnsi" w:hAnsiTheme="minorHAnsi" w:cstheme="minorHAnsi"/>
          <w:sz w:val="22"/>
          <w:szCs w:val="22"/>
        </w:rPr>
        <w:t>arty</w:t>
      </w:r>
      <w:r w:rsidR="00423C60" w:rsidRPr="00B541B5">
        <w:rPr>
          <w:rFonts w:asciiTheme="minorHAnsi" w:hAnsiTheme="minorHAnsi" w:cstheme="minorHAnsi"/>
          <w:sz w:val="22"/>
          <w:szCs w:val="22"/>
        </w:rPr>
        <w:t xml:space="preserve"> shall pay his/her/its own costs and expenses associated with this </w:t>
      </w:r>
      <w:r w:rsidR="00423C60">
        <w:rPr>
          <w:rFonts w:asciiTheme="minorHAnsi" w:hAnsiTheme="minorHAnsi" w:cstheme="minorHAnsi"/>
          <w:sz w:val="22"/>
          <w:szCs w:val="22"/>
        </w:rPr>
        <w:t>Term Sheet and the proposed transaction</w:t>
      </w:r>
      <w:r w:rsidR="00423C60" w:rsidRPr="00B541B5">
        <w:rPr>
          <w:rFonts w:asciiTheme="minorHAnsi" w:hAnsiTheme="minorHAnsi" w:cstheme="minorHAnsi"/>
          <w:sz w:val="22"/>
          <w:szCs w:val="22"/>
        </w:rPr>
        <w:t xml:space="preserve">, including legal fees, accounting fees, or brokerage fees, unless otherwise agreed to in writing and set forth in this </w:t>
      </w:r>
      <w:r w:rsidR="00423C60">
        <w:rPr>
          <w:rFonts w:asciiTheme="minorHAnsi" w:hAnsiTheme="minorHAnsi" w:cstheme="minorHAnsi"/>
          <w:sz w:val="22"/>
          <w:szCs w:val="22"/>
        </w:rPr>
        <w:t>Term Sheet</w:t>
      </w:r>
      <w:r w:rsidR="00423C60" w:rsidRPr="00B541B5">
        <w:rPr>
          <w:rFonts w:asciiTheme="minorHAnsi" w:hAnsiTheme="minorHAnsi" w:cstheme="minorHAnsi"/>
          <w:sz w:val="22"/>
          <w:szCs w:val="22"/>
        </w:rPr>
        <w:t>.</w:t>
      </w:r>
    </w:p>
    <w:p w:rsidR="00057BEF" w:rsidRPr="00057BEF" w:rsidRDefault="00057BEF" w:rsidP="00057BEF">
      <w:pPr>
        <w:pStyle w:val="ListParagraph"/>
        <w:tabs>
          <w:tab w:val="num" w:pos="360"/>
        </w:tabs>
        <w:ind w:left="360" w:hanging="360"/>
        <w:jc w:val="both"/>
        <w:rPr>
          <w:rFonts w:asciiTheme="minorHAnsi" w:hAnsiTheme="minorHAnsi" w:cstheme="minorHAnsi"/>
          <w:sz w:val="22"/>
          <w:szCs w:val="22"/>
        </w:rPr>
      </w:pPr>
    </w:p>
    <w:p w:rsidR="00C00C9E" w:rsidRPr="00057BEF" w:rsidRDefault="00C00C9E" w:rsidP="00057BEF">
      <w:pPr>
        <w:pStyle w:val="ListParagraph"/>
        <w:numPr>
          <w:ilvl w:val="0"/>
          <w:numId w:val="32"/>
        </w:numPr>
        <w:tabs>
          <w:tab w:val="clear" w:pos="720"/>
          <w:tab w:val="num" w:pos="360"/>
        </w:tabs>
        <w:ind w:left="360"/>
        <w:jc w:val="both"/>
        <w:rPr>
          <w:rFonts w:asciiTheme="minorHAnsi" w:hAnsiTheme="minorHAnsi" w:cstheme="minorHAnsi"/>
          <w:sz w:val="22"/>
          <w:szCs w:val="22"/>
        </w:rPr>
      </w:pPr>
      <w:r w:rsidRPr="00057BEF">
        <w:rPr>
          <w:rFonts w:asciiTheme="minorHAnsi" w:hAnsiTheme="minorHAnsi" w:cstheme="minorHAnsi"/>
          <w:b/>
          <w:bCs/>
          <w:sz w:val="22"/>
          <w:szCs w:val="22"/>
        </w:rPr>
        <w:t>Confidentiality.</w:t>
      </w:r>
      <w:r w:rsidRPr="00057BEF">
        <w:rPr>
          <w:rFonts w:asciiTheme="minorHAnsi" w:hAnsiTheme="minorHAnsi" w:cstheme="minorHAnsi"/>
          <w:sz w:val="22"/>
          <w:szCs w:val="22"/>
        </w:rPr>
        <w:t xml:space="preserve"> Each party shall refrain from disclosing or copying any information regarding this transaction without first obtaining the other party’s written consent. Notwithstanding the foregoing, each party may disclose information </w:t>
      </w:r>
      <w:r w:rsidR="00E521B0" w:rsidRPr="00057BEF">
        <w:rPr>
          <w:rFonts w:asciiTheme="minorHAnsi" w:hAnsiTheme="minorHAnsi" w:cstheme="minorHAnsi"/>
          <w:sz w:val="22"/>
          <w:szCs w:val="22"/>
        </w:rPr>
        <w:t xml:space="preserve">to </w:t>
      </w:r>
      <w:r w:rsidR="00DA2B3A">
        <w:rPr>
          <w:rFonts w:asciiTheme="minorHAnsi" w:hAnsiTheme="minorHAnsi" w:cstheme="minorHAnsi"/>
          <w:sz w:val="22"/>
          <w:szCs w:val="22"/>
        </w:rPr>
        <w:t>his/her/</w:t>
      </w:r>
      <w:r w:rsidR="00E521B0" w:rsidRPr="00057BEF">
        <w:rPr>
          <w:rFonts w:asciiTheme="minorHAnsi" w:hAnsiTheme="minorHAnsi" w:cstheme="minorHAnsi"/>
          <w:sz w:val="22"/>
          <w:szCs w:val="22"/>
        </w:rPr>
        <w:t>its attorneys, accountants, lenders, or consultants providing services related to this transaction</w:t>
      </w:r>
      <w:r w:rsidR="00E521B0">
        <w:rPr>
          <w:rFonts w:asciiTheme="minorHAnsi" w:hAnsiTheme="minorHAnsi" w:cstheme="minorHAnsi"/>
          <w:sz w:val="22"/>
          <w:szCs w:val="22"/>
        </w:rPr>
        <w:t xml:space="preserve"> and </w:t>
      </w:r>
      <w:r w:rsidRPr="00057BEF">
        <w:rPr>
          <w:rFonts w:asciiTheme="minorHAnsi" w:hAnsiTheme="minorHAnsi" w:cstheme="minorHAnsi"/>
          <w:sz w:val="22"/>
          <w:szCs w:val="22"/>
        </w:rPr>
        <w:t>to the extent required by law.</w:t>
      </w:r>
    </w:p>
    <w:p w:rsidR="00057BEF" w:rsidRPr="00057BEF" w:rsidRDefault="00057BEF" w:rsidP="00057BEF">
      <w:pPr>
        <w:ind w:left="360"/>
        <w:jc w:val="both"/>
        <w:rPr>
          <w:rFonts w:asciiTheme="minorHAnsi" w:hAnsiTheme="minorHAnsi" w:cstheme="minorHAnsi"/>
          <w:sz w:val="22"/>
          <w:szCs w:val="22"/>
        </w:rPr>
      </w:pPr>
    </w:p>
    <w:p w:rsidR="00E521B0" w:rsidRDefault="00C00C9E" w:rsidP="00FF2CF9">
      <w:pPr>
        <w:numPr>
          <w:ilvl w:val="0"/>
          <w:numId w:val="32"/>
        </w:numPr>
        <w:tabs>
          <w:tab w:val="clear" w:pos="720"/>
          <w:tab w:val="num" w:pos="360"/>
        </w:tabs>
        <w:ind w:left="360"/>
        <w:jc w:val="both"/>
        <w:rPr>
          <w:rFonts w:asciiTheme="minorHAnsi" w:hAnsiTheme="minorHAnsi" w:cstheme="minorHAnsi"/>
          <w:sz w:val="22"/>
          <w:szCs w:val="22"/>
        </w:rPr>
      </w:pPr>
      <w:r w:rsidRPr="00BD13A1">
        <w:rPr>
          <w:rFonts w:asciiTheme="minorHAnsi" w:hAnsiTheme="minorHAnsi" w:cstheme="minorHAnsi"/>
          <w:b/>
          <w:bCs/>
          <w:sz w:val="22"/>
          <w:szCs w:val="22"/>
        </w:rPr>
        <w:t>Best Efforts.</w:t>
      </w:r>
      <w:r w:rsidRPr="00BD13A1">
        <w:rPr>
          <w:rFonts w:asciiTheme="minorHAnsi" w:hAnsiTheme="minorHAnsi" w:cstheme="minorHAnsi"/>
          <w:sz w:val="22"/>
          <w:szCs w:val="22"/>
        </w:rPr>
        <w:t xml:space="preserve"> </w:t>
      </w:r>
      <w:r w:rsidR="00043E9E">
        <w:rPr>
          <w:rFonts w:asciiTheme="minorHAnsi" w:hAnsiTheme="minorHAnsi" w:cstheme="minorHAnsi"/>
          <w:sz w:val="22"/>
          <w:szCs w:val="22"/>
        </w:rPr>
        <w:t>Buyer</w:t>
      </w:r>
      <w:r w:rsidRPr="00BD13A1">
        <w:rPr>
          <w:rFonts w:asciiTheme="minorHAnsi" w:hAnsiTheme="minorHAnsi" w:cstheme="minorHAnsi"/>
          <w:sz w:val="22"/>
          <w:szCs w:val="22"/>
        </w:rPr>
        <w:t xml:space="preserve"> and </w:t>
      </w:r>
      <w:r w:rsidR="00043E9E">
        <w:rPr>
          <w:rFonts w:asciiTheme="minorHAnsi" w:hAnsiTheme="minorHAnsi" w:cstheme="minorHAnsi"/>
          <w:sz w:val="22"/>
          <w:szCs w:val="22"/>
        </w:rPr>
        <w:t>Seller</w:t>
      </w:r>
      <w:r w:rsidRPr="00BD13A1">
        <w:rPr>
          <w:rFonts w:asciiTheme="minorHAnsi" w:hAnsiTheme="minorHAnsi" w:cstheme="minorHAnsi"/>
          <w:sz w:val="22"/>
          <w:szCs w:val="22"/>
        </w:rPr>
        <w:t xml:space="preserve"> will negotiate in good faith and use commercially reasonable efforts to a</w:t>
      </w:r>
      <w:r w:rsidR="00E521B0">
        <w:rPr>
          <w:rFonts w:asciiTheme="minorHAnsi" w:hAnsiTheme="minorHAnsi" w:cstheme="minorHAnsi"/>
          <w:sz w:val="22"/>
          <w:szCs w:val="22"/>
        </w:rPr>
        <w:t>rrive at a mutually acceptable a</w:t>
      </w:r>
      <w:r w:rsidRPr="00BD13A1">
        <w:rPr>
          <w:rFonts w:asciiTheme="minorHAnsi" w:hAnsiTheme="minorHAnsi" w:cstheme="minorHAnsi"/>
          <w:sz w:val="22"/>
          <w:szCs w:val="22"/>
        </w:rPr>
        <w:t xml:space="preserve">greement for execution and delivery on the earliest possible date. </w:t>
      </w:r>
      <w:r w:rsidR="00043E9E">
        <w:rPr>
          <w:rFonts w:asciiTheme="minorHAnsi" w:hAnsiTheme="minorHAnsi" w:cstheme="minorHAnsi"/>
          <w:sz w:val="22"/>
          <w:szCs w:val="22"/>
        </w:rPr>
        <w:t>Buyer</w:t>
      </w:r>
      <w:r w:rsidRPr="00BD13A1">
        <w:rPr>
          <w:rFonts w:asciiTheme="minorHAnsi" w:hAnsiTheme="minorHAnsi" w:cstheme="minorHAnsi"/>
          <w:sz w:val="22"/>
          <w:szCs w:val="22"/>
        </w:rPr>
        <w:t xml:space="preserve"> and </w:t>
      </w:r>
      <w:r w:rsidR="00043E9E">
        <w:rPr>
          <w:rFonts w:asciiTheme="minorHAnsi" w:hAnsiTheme="minorHAnsi" w:cstheme="minorHAnsi"/>
          <w:sz w:val="22"/>
          <w:szCs w:val="22"/>
        </w:rPr>
        <w:t>Seller</w:t>
      </w:r>
      <w:r w:rsidRPr="00BD13A1">
        <w:rPr>
          <w:rFonts w:asciiTheme="minorHAnsi" w:hAnsiTheme="minorHAnsi" w:cstheme="minorHAnsi"/>
          <w:sz w:val="22"/>
          <w:szCs w:val="22"/>
        </w:rPr>
        <w:t xml:space="preserve"> will thereupon use their best efforts to complete all tasks by the Closing date. </w:t>
      </w:r>
    </w:p>
    <w:p w:rsidR="00E521B0" w:rsidRDefault="00E521B0" w:rsidP="00E521B0">
      <w:pPr>
        <w:pStyle w:val="ListParagraph"/>
        <w:rPr>
          <w:rFonts w:asciiTheme="minorHAnsi" w:hAnsiTheme="minorHAnsi" w:cstheme="minorHAnsi"/>
          <w:sz w:val="22"/>
          <w:szCs w:val="22"/>
        </w:rPr>
      </w:pPr>
    </w:p>
    <w:p w:rsidR="00C00C9E" w:rsidRDefault="00E521B0" w:rsidP="00FF2CF9">
      <w:pPr>
        <w:numPr>
          <w:ilvl w:val="0"/>
          <w:numId w:val="32"/>
        </w:numPr>
        <w:tabs>
          <w:tab w:val="clear" w:pos="720"/>
          <w:tab w:val="num" w:pos="360"/>
        </w:tabs>
        <w:ind w:left="360"/>
        <w:jc w:val="both"/>
        <w:rPr>
          <w:rFonts w:asciiTheme="minorHAnsi" w:hAnsiTheme="minorHAnsi" w:cstheme="minorHAnsi"/>
          <w:sz w:val="22"/>
          <w:szCs w:val="22"/>
        </w:rPr>
      </w:pPr>
      <w:r w:rsidRPr="00E521B0">
        <w:rPr>
          <w:rFonts w:asciiTheme="minorHAnsi" w:hAnsiTheme="minorHAnsi" w:cstheme="minorHAnsi"/>
          <w:b/>
          <w:sz w:val="22"/>
          <w:szCs w:val="22"/>
        </w:rPr>
        <w:t xml:space="preserve">Seller’s Covenant. </w:t>
      </w:r>
      <w:r w:rsidR="00043E9E">
        <w:rPr>
          <w:rFonts w:asciiTheme="minorHAnsi" w:hAnsiTheme="minorHAnsi" w:cstheme="minorHAnsi"/>
          <w:sz w:val="22"/>
          <w:szCs w:val="22"/>
        </w:rPr>
        <w:t>Seller</w:t>
      </w:r>
      <w:r w:rsidR="000406B6" w:rsidRPr="00BD13A1">
        <w:rPr>
          <w:rFonts w:asciiTheme="minorHAnsi" w:hAnsiTheme="minorHAnsi" w:cstheme="minorHAnsi"/>
          <w:sz w:val="22"/>
          <w:szCs w:val="22"/>
        </w:rPr>
        <w:t xml:space="preserve"> agrees that between the date of this </w:t>
      </w:r>
      <w:r w:rsidR="00931E99">
        <w:rPr>
          <w:rFonts w:asciiTheme="minorHAnsi" w:hAnsiTheme="minorHAnsi" w:cstheme="minorHAnsi"/>
          <w:sz w:val="22"/>
          <w:szCs w:val="22"/>
        </w:rPr>
        <w:t>Term Sheet</w:t>
      </w:r>
      <w:r w:rsidR="00186AA3">
        <w:rPr>
          <w:rFonts w:asciiTheme="minorHAnsi" w:hAnsiTheme="minorHAnsi" w:cstheme="minorHAnsi"/>
          <w:sz w:val="22"/>
          <w:szCs w:val="22"/>
        </w:rPr>
        <w:t xml:space="preserve"> and the Closing Date,</w:t>
      </w:r>
      <w:r w:rsidR="000406B6" w:rsidRPr="00BD13A1">
        <w:rPr>
          <w:rFonts w:asciiTheme="minorHAnsi" w:hAnsiTheme="minorHAnsi" w:cstheme="minorHAnsi"/>
          <w:sz w:val="22"/>
          <w:szCs w:val="22"/>
        </w:rPr>
        <w:t xml:space="preserve"> </w:t>
      </w:r>
      <w:r w:rsidR="00043E9E">
        <w:rPr>
          <w:rFonts w:asciiTheme="minorHAnsi" w:hAnsiTheme="minorHAnsi" w:cstheme="minorHAnsi"/>
          <w:sz w:val="22"/>
          <w:szCs w:val="22"/>
        </w:rPr>
        <w:t>Seller</w:t>
      </w:r>
      <w:r w:rsidR="000406B6" w:rsidRPr="00BD13A1">
        <w:rPr>
          <w:rFonts w:asciiTheme="minorHAnsi" w:hAnsiTheme="minorHAnsi" w:cstheme="minorHAnsi"/>
          <w:sz w:val="22"/>
          <w:szCs w:val="22"/>
        </w:rPr>
        <w:t xml:space="preserve"> will continue to operate the business in its usual and ordinary course and in conformity with all applicable laws, ordinances, regulations, rules</w:t>
      </w:r>
      <w:r w:rsidR="00186AA3">
        <w:rPr>
          <w:rFonts w:asciiTheme="minorHAnsi" w:hAnsiTheme="minorHAnsi" w:cstheme="minorHAnsi"/>
          <w:sz w:val="22"/>
          <w:szCs w:val="22"/>
        </w:rPr>
        <w:t>,</w:t>
      </w:r>
      <w:r w:rsidR="000406B6" w:rsidRPr="00BD13A1">
        <w:rPr>
          <w:rFonts w:asciiTheme="minorHAnsi" w:hAnsiTheme="minorHAnsi" w:cstheme="minorHAnsi"/>
          <w:sz w:val="22"/>
          <w:szCs w:val="22"/>
        </w:rPr>
        <w:t xml:space="preserve"> and orders.</w:t>
      </w:r>
    </w:p>
    <w:p w:rsidR="00967CE9" w:rsidRPr="00BD13A1" w:rsidRDefault="00967CE9" w:rsidP="00967CE9">
      <w:pPr>
        <w:ind w:left="360"/>
        <w:jc w:val="both"/>
        <w:rPr>
          <w:rFonts w:asciiTheme="minorHAnsi" w:hAnsiTheme="minorHAnsi" w:cstheme="minorHAnsi"/>
          <w:sz w:val="22"/>
          <w:szCs w:val="22"/>
        </w:rPr>
      </w:pPr>
    </w:p>
    <w:p w:rsidR="00E521B0" w:rsidRPr="00E521B0" w:rsidRDefault="00872DE0" w:rsidP="00E521B0">
      <w:pPr>
        <w:numPr>
          <w:ilvl w:val="0"/>
          <w:numId w:val="32"/>
        </w:numPr>
        <w:tabs>
          <w:tab w:val="clear" w:pos="720"/>
          <w:tab w:val="num" w:pos="360"/>
        </w:tabs>
        <w:ind w:left="360"/>
        <w:jc w:val="both"/>
        <w:rPr>
          <w:rFonts w:asciiTheme="minorHAnsi" w:hAnsiTheme="minorHAnsi" w:cstheme="minorHAnsi"/>
          <w:sz w:val="22"/>
          <w:szCs w:val="22"/>
        </w:rPr>
      </w:pPr>
      <w:r w:rsidRPr="00E521B0">
        <w:rPr>
          <w:rFonts w:asciiTheme="minorHAnsi" w:hAnsiTheme="minorHAnsi" w:cstheme="minorHAnsi"/>
          <w:b/>
          <w:bCs/>
          <w:sz w:val="22"/>
          <w:szCs w:val="22"/>
        </w:rPr>
        <w:t>Attorney Fees.</w:t>
      </w:r>
      <w:r w:rsidR="00FC2578" w:rsidRPr="00E521B0">
        <w:rPr>
          <w:rFonts w:asciiTheme="minorHAnsi" w:hAnsiTheme="minorHAnsi" w:cstheme="minorHAnsi"/>
          <w:b/>
          <w:bCs/>
          <w:sz w:val="22"/>
          <w:szCs w:val="22"/>
        </w:rPr>
        <w:t xml:space="preserve"> </w:t>
      </w:r>
      <w:r w:rsidR="00E521B0" w:rsidRPr="00E521B0">
        <w:rPr>
          <w:rFonts w:asciiTheme="minorHAnsi" w:hAnsiTheme="minorHAnsi" w:cstheme="minorHAnsi"/>
          <w:sz w:val="22"/>
          <w:szCs w:val="22"/>
        </w:rPr>
        <w:t xml:space="preserve">If any action is brought by either party against the other party arising out of this </w:t>
      </w:r>
      <w:r w:rsidR="00931E99">
        <w:rPr>
          <w:rFonts w:asciiTheme="minorHAnsi" w:hAnsiTheme="minorHAnsi" w:cstheme="minorHAnsi"/>
          <w:sz w:val="22"/>
          <w:szCs w:val="22"/>
        </w:rPr>
        <w:t>Term Sheet</w:t>
      </w:r>
      <w:r w:rsidR="00E521B0" w:rsidRPr="00E521B0">
        <w:rPr>
          <w:rFonts w:asciiTheme="minorHAnsi" w:hAnsiTheme="minorHAnsi" w:cstheme="minorHAnsi"/>
          <w:sz w:val="22"/>
          <w:szCs w:val="22"/>
        </w:rPr>
        <w:t xml:space="preserve">, the prevailing party shall recover from the other party reasonable attorneys’ fees, costs, and expenses incurred </w:t>
      </w:r>
      <w:proofErr w:type="gramStart"/>
      <w:r w:rsidR="00E521B0" w:rsidRPr="00E521B0">
        <w:rPr>
          <w:rFonts w:asciiTheme="minorHAnsi" w:hAnsiTheme="minorHAnsi" w:cstheme="minorHAnsi"/>
          <w:sz w:val="22"/>
          <w:szCs w:val="22"/>
        </w:rPr>
        <w:t>in connection with</w:t>
      </w:r>
      <w:proofErr w:type="gramEnd"/>
      <w:r w:rsidR="00E521B0" w:rsidRPr="00E521B0">
        <w:rPr>
          <w:rFonts w:asciiTheme="minorHAnsi" w:hAnsiTheme="minorHAnsi" w:cstheme="minorHAnsi"/>
          <w:sz w:val="22"/>
          <w:szCs w:val="22"/>
        </w:rPr>
        <w:t xml:space="preserve"> the prosecution or defense of such action.</w:t>
      </w:r>
    </w:p>
    <w:p w:rsidR="00423C60" w:rsidRPr="00BD13A1" w:rsidRDefault="00423C60" w:rsidP="00423C60">
      <w:pPr>
        <w:jc w:val="both"/>
        <w:rPr>
          <w:rFonts w:asciiTheme="minorHAnsi" w:hAnsiTheme="minorHAnsi" w:cstheme="minorHAnsi"/>
          <w:sz w:val="22"/>
          <w:szCs w:val="22"/>
        </w:rPr>
      </w:pPr>
    </w:p>
    <w:p w:rsidR="004B561D" w:rsidRDefault="004B561D" w:rsidP="00FF2CF9">
      <w:pPr>
        <w:pStyle w:val="ArticleEL2"/>
        <w:numPr>
          <w:ilvl w:val="0"/>
          <w:numId w:val="32"/>
        </w:numPr>
        <w:tabs>
          <w:tab w:val="clear" w:pos="720"/>
          <w:tab w:val="num" w:pos="360"/>
        </w:tabs>
        <w:spacing w:after="0"/>
        <w:ind w:left="360"/>
        <w:outlineLvl w:val="9"/>
        <w:rPr>
          <w:rFonts w:asciiTheme="minorHAnsi" w:hAnsiTheme="minorHAnsi" w:cstheme="minorHAnsi"/>
          <w:sz w:val="22"/>
          <w:szCs w:val="22"/>
        </w:rPr>
      </w:pPr>
      <w:r w:rsidRPr="00BD13A1">
        <w:rPr>
          <w:rFonts w:asciiTheme="minorHAnsi" w:hAnsiTheme="minorHAnsi" w:cstheme="minorHAnsi"/>
          <w:b/>
          <w:sz w:val="22"/>
          <w:szCs w:val="22"/>
        </w:rPr>
        <w:t>Non-Inclusive; Non-Binding</w:t>
      </w:r>
      <w:r w:rsidRPr="00BD13A1">
        <w:rPr>
          <w:rFonts w:asciiTheme="minorHAnsi" w:hAnsiTheme="minorHAnsi" w:cstheme="minorHAnsi"/>
          <w:sz w:val="22"/>
          <w:szCs w:val="22"/>
        </w:rPr>
        <w:t>.</w:t>
      </w:r>
      <w:r w:rsidR="00C96505" w:rsidRPr="00BD13A1">
        <w:rPr>
          <w:rFonts w:asciiTheme="minorHAnsi" w:hAnsiTheme="minorHAnsi" w:cstheme="minorHAnsi"/>
          <w:sz w:val="22"/>
          <w:szCs w:val="22"/>
        </w:rPr>
        <w:t xml:space="preserve"> </w:t>
      </w:r>
      <w:r w:rsidRPr="00BD13A1">
        <w:rPr>
          <w:rFonts w:asciiTheme="minorHAnsi" w:hAnsiTheme="minorHAnsi" w:cstheme="minorHAnsi"/>
          <w:sz w:val="22"/>
          <w:szCs w:val="22"/>
        </w:rPr>
        <w:t xml:space="preserve">This </w:t>
      </w:r>
      <w:r w:rsidR="00893A6A" w:rsidRPr="00BD13A1">
        <w:rPr>
          <w:rFonts w:asciiTheme="minorHAnsi" w:hAnsiTheme="minorHAnsi" w:cstheme="minorHAnsi"/>
          <w:sz w:val="22"/>
          <w:szCs w:val="22"/>
        </w:rPr>
        <w:t>Term Sheet</w:t>
      </w:r>
      <w:r w:rsidRPr="00BD13A1">
        <w:rPr>
          <w:rFonts w:asciiTheme="minorHAnsi" w:hAnsiTheme="minorHAnsi" w:cstheme="minorHAnsi"/>
          <w:sz w:val="22"/>
          <w:szCs w:val="22"/>
        </w:rPr>
        <w:t xml:space="preserve"> does not contain all matters upon which agreement must be reached </w:t>
      </w:r>
      <w:proofErr w:type="gramStart"/>
      <w:r w:rsidRPr="00BD13A1">
        <w:rPr>
          <w:rFonts w:asciiTheme="minorHAnsi" w:hAnsiTheme="minorHAnsi" w:cstheme="minorHAnsi"/>
          <w:sz w:val="22"/>
          <w:szCs w:val="22"/>
        </w:rPr>
        <w:t>in order for</w:t>
      </w:r>
      <w:proofErr w:type="gramEnd"/>
      <w:r w:rsidRPr="00BD13A1">
        <w:rPr>
          <w:rFonts w:asciiTheme="minorHAnsi" w:hAnsiTheme="minorHAnsi" w:cstheme="minorHAnsi"/>
          <w:sz w:val="22"/>
          <w:szCs w:val="22"/>
        </w:rPr>
        <w:t xml:space="preserve"> the </w:t>
      </w:r>
      <w:r w:rsidR="00027BBF" w:rsidRPr="00BD13A1">
        <w:rPr>
          <w:rFonts w:asciiTheme="minorHAnsi" w:hAnsiTheme="minorHAnsi" w:cstheme="minorHAnsi"/>
          <w:sz w:val="22"/>
          <w:szCs w:val="22"/>
        </w:rPr>
        <w:t>t</w:t>
      </w:r>
      <w:r w:rsidRPr="00BD13A1">
        <w:rPr>
          <w:rFonts w:asciiTheme="minorHAnsi" w:hAnsiTheme="minorHAnsi" w:cstheme="minorHAnsi"/>
          <w:sz w:val="22"/>
          <w:szCs w:val="22"/>
        </w:rPr>
        <w:t>ransaction to be completed.</w:t>
      </w:r>
      <w:r w:rsidR="00C96505" w:rsidRPr="00BD13A1">
        <w:rPr>
          <w:rFonts w:asciiTheme="minorHAnsi" w:hAnsiTheme="minorHAnsi" w:cstheme="minorHAnsi"/>
          <w:sz w:val="22"/>
          <w:szCs w:val="22"/>
        </w:rPr>
        <w:t xml:space="preserve"> </w:t>
      </w:r>
      <w:r w:rsidR="00E521B0">
        <w:rPr>
          <w:rFonts w:asciiTheme="minorHAnsi" w:hAnsiTheme="minorHAnsi" w:cstheme="minorHAnsi"/>
          <w:sz w:val="22"/>
          <w:szCs w:val="22"/>
        </w:rPr>
        <w:t xml:space="preserve">Except for the section herein entitled “Binding </w:t>
      </w:r>
      <w:r w:rsidR="00186AA3">
        <w:rPr>
          <w:rFonts w:asciiTheme="minorHAnsi" w:hAnsiTheme="minorHAnsi" w:cstheme="minorHAnsi"/>
          <w:sz w:val="22"/>
          <w:szCs w:val="22"/>
        </w:rPr>
        <w:t>Terms and Conditions</w:t>
      </w:r>
      <w:r w:rsidR="00E521B0">
        <w:rPr>
          <w:rFonts w:asciiTheme="minorHAnsi" w:hAnsiTheme="minorHAnsi" w:cstheme="minorHAnsi"/>
          <w:sz w:val="22"/>
          <w:szCs w:val="22"/>
        </w:rPr>
        <w:t xml:space="preserve">,” </w:t>
      </w:r>
      <w:r w:rsidR="00E521B0">
        <w:rPr>
          <w:rFonts w:asciiTheme="minorHAnsi" w:hAnsiTheme="minorHAnsi" w:cstheme="minorHAnsi"/>
          <w:sz w:val="22"/>
          <w:szCs w:val="22"/>
        </w:rPr>
        <w:lastRenderedPageBreak/>
        <w:t>t</w:t>
      </w:r>
      <w:r w:rsidRPr="00BD13A1">
        <w:rPr>
          <w:rFonts w:asciiTheme="minorHAnsi" w:hAnsiTheme="minorHAnsi" w:cstheme="minorHAnsi"/>
          <w:sz w:val="22"/>
          <w:szCs w:val="22"/>
        </w:rPr>
        <w:t xml:space="preserve">his </w:t>
      </w:r>
      <w:r w:rsidR="00893A6A" w:rsidRPr="00BD13A1">
        <w:rPr>
          <w:rFonts w:asciiTheme="minorHAnsi" w:hAnsiTheme="minorHAnsi" w:cstheme="minorHAnsi"/>
          <w:sz w:val="22"/>
          <w:szCs w:val="22"/>
        </w:rPr>
        <w:t>Term Sheet</w:t>
      </w:r>
      <w:r w:rsidRPr="00BD13A1">
        <w:rPr>
          <w:rFonts w:asciiTheme="minorHAnsi" w:hAnsiTheme="minorHAnsi" w:cstheme="minorHAnsi"/>
          <w:sz w:val="22"/>
          <w:szCs w:val="22"/>
        </w:rPr>
        <w:t xml:space="preserve"> does not create</w:t>
      </w:r>
      <w:r w:rsidR="00043E9E">
        <w:rPr>
          <w:rFonts w:asciiTheme="minorHAnsi" w:hAnsiTheme="minorHAnsi" w:cstheme="minorHAnsi"/>
          <w:sz w:val="22"/>
          <w:szCs w:val="22"/>
        </w:rPr>
        <w:t>,</w:t>
      </w:r>
      <w:r w:rsidRPr="00BD13A1">
        <w:rPr>
          <w:rFonts w:asciiTheme="minorHAnsi" w:hAnsiTheme="minorHAnsi" w:cstheme="minorHAnsi"/>
          <w:sz w:val="22"/>
          <w:szCs w:val="22"/>
        </w:rPr>
        <w:t xml:space="preserve"> and is not intended to create</w:t>
      </w:r>
      <w:r w:rsidR="00043E9E">
        <w:rPr>
          <w:rFonts w:asciiTheme="minorHAnsi" w:hAnsiTheme="minorHAnsi" w:cstheme="minorHAnsi"/>
          <w:sz w:val="22"/>
          <w:szCs w:val="22"/>
        </w:rPr>
        <w:t>,</w:t>
      </w:r>
      <w:r w:rsidRPr="00BD13A1">
        <w:rPr>
          <w:rFonts w:asciiTheme="minorHAnsi" w:hAnsiTheme="minorHAnsi" w:cstheme="minorHAnsi"/>
          <w:sz w:val="22"/>
          <w:szCs w:val="22"/>
        </w:rPr>
        <w:t xml:space="preserve"> a binding and enforceable contract between the Parties a</w:t>
      </w:r>
      <w:r w:rsidR="00186AA3">
        <w:rPr>
          <w:rFonts w:asciiTheme="minorHAnsi" w:hAnsiTheme="minorHAnsi" w:cstheme="minorHAnsi"/>
          <w:sz w:val="22"/>
          <w:szCs w:val="22"/>
        </w:rPr>
        <w:t>nd may not be relied upon by a p</w:t>
      </w:r>
      <w:r w:rsidRPr="00BD13A1">
        <w:rPr>
          <w:rFonts w:asciiTheme="minorHAnsi" w:hAnsiTheme="minorHAnsi" w:cstheme="minorHAnsi"/>
          <w:sz w:val="22"/>
          <w:szCs w:val="22"/>
        </w:rPr>
        <w:t>arty as the basis for a contract by estoppel or otherwise.</w:t>
      </w:r>
      <w:r w:rsidR="00C96505" w:rsidRPr="00BD13A1">
        <w:rPr>
          <w:rFonts w:asciiTheme="minorHAnsi" w:hAnsiTheme="minorHAnsi" w:cstheme="minorHAnsi"/>
          <w:sz w:val="22"/>
          <w:szCs w:val="22"/>
        </w:rPr>
        <w:t xml:space="preserve"> </w:t>
      </w:r>
    </w:p>
    <w:p w:rsidR="00E521B0" w:rsidRDefault="00E521B0" w:rsidP="00E521B0">
      <w:pPr>
        <w:pStyle w:val="ListParagraph"/>
        <w:rPr>
          <w:rFonts w:asciiTheme="minorHAnsi" w:hAnsiTheme="minorHAnsi" w:cstheme="minorHAnsi"/>
          <w:sz w:val="22"/>
          <w:szCs w:val="22"/>
        </w:rPr>
      </w:pPr>
    </w:p>
    <w:p w:rsidR="00E521B0" w:rsidRDefault="00E521B0" w:rsidP="00E521B0">
      <w:pPr>
        <w:pStyle w:val="ArticleEL2"/>
        <w:numPr>
          <w:ilvl w:val="0"/>
          <w:numId w:val="32"/>
        </w:numPr>
        <w:tabs>
          <w:tab w:val="clear" w:pos="720"/>
          <w:tab w:val="num" w:pos="360"/>
        </w:tabs>
        <w:spacing w:after="0"/>
        <w:ind w:left="360"/>
        <w:outlineLvl w:val="9"/>
        <w:rPr>
          <w:rFonts w:asciiTheme="minorHAnsi" w:hAnsiTheme="minorHAnsi" w:cstheme="minorHAnsi"/>
          <w:sz w:val="22"/>
          <w:szCs w:val="22"/>
        </w:rPr>
      </w:pPr>
      <w:r w:rsidRPr="00E521B0">
        <w:rPr>
          <w:rFonts w:asciiTheme="minorHAnsi" w:hAnsiTheme="minorHAnsi" w:cstheme="minorHAnsi"/>
          <w:b/>
          <w:sz w:val="22"/>
          <w:szCs w:val="22"/>
        </w:rPr>
        <w:t xml:space="preserve">Binding Effects; Assignment. </w:t>
      </w:r>
      <w:r w:rsidR="00931E99">
        <w:rPr>
          <w:rFonts w:asciiTheme="minorHAnsi" w:hAnsiTheme="minorHAnsi" w:cstheme="minorHAnsi"/>
          <w:sz w:val="22"/>
          <w:szCs w:val="22"/>
        </w:rPr>
        <w:t>The terms of the Binding Agreement herein are</w:t>
      </w:r>
      <w:r w:rsidRPr="00B541B5">
        <w:rPr>
          <w:rFonts w:asciiTheme="minorHAnsi" w:hAnsiTheme="minorHAnsi" w:cstheme="minorHAnsi"/>
          <w:sz w:val="22"/>
          <w:szCs w:val="22"/>
        </w:rPr>
        <w:t xml:space="preserve"> binding upon the heirs, personal representatives, successors, and assigns of Buyer and Seller. </w:t>
      </w:r>
      <w:r w:rsidR="009D4DD8">
        <w:rPr>
          <w:rFonts w:asciiTheme="minorHAnsi" w:hAnsiTheme="minorHAnsi" w:cstheme="minorHAnsi"/>
          <w:sz w:val="22"/>
          <w:szCs w:val="22"/>
        </w:rPr>
        <w:t>Either party’s rights or</w:t>
      </w:r>
      <w:r w:rsidR="00931E99">
        <w:rPr>
          <w:rFonts w:asciiTheme="minorHAnsi" w:hAnsiTheme="minorHAnsi" w:cstheme="minorHAnsi"/>
          <w:sz w:val="22"/>
          <w:szCs w:val="22"/>
        </w:rPr>
        <w:t xml:space="preserve"> obligations under this Term Sheet</w:t>
      </w:r>
      <w:r w:rsidRPr="00B541B5">
        <w:rPr>
          <w:rFonts w:asciiTheme="minorHAnsi" w:hAnsiTheme="minorHAnsi" w:cstheme="minorHAnsi"/>
          <w:sz w:val="22"/>
          <w:szCs w:val="22"/>
        </w:rPr>
        <w:t xml:space="preserve"> are assignable without prior written consent of </w:t>
      </w:r>
      <w:r w:rsidR="00931E99">
        <w:rPr>
          <w:rFonts w:asciiTheme="minorHAnsi" w:hAnsiTheme="minorHAnsi" w:cstheme="minorHAnsi"/>
          <w:sz w:val="22"/>
          <w:szCs w:val="22"/>
        </w:rPr>
        <w:t>the other party</w:t>
      </w:r>
      <w:r w:rsidRPr="00B541B5">
        <w:rPr>
          <w:rFonts w:asciiTheme="minorHAnsi" w:hAnsiTheme="minorHAnsi" w:cstheme="minorHAnsi"/>
          <w:sz w:val="22"/>
          <w:szCs w:val="22"/>
        </w:rPr>
        <w:t>.</w:t>
      </w:r>
    </w:p>
    <w:p w:rsidR="00E521B0" w:rsidRDefault="00E521B0" w:rsidP="00E521B0">
      <w:pPr>
        <w:pStyle w:val="ListParagraph"/>
        <w:rPr>
          <w:rFonts w:asciiTheme="minorHAnsi" w:hAnsiTheme="minorHAnsi" w:cstheme="minorHAnsi"/>
          <w:b/>
          <w:sz w:val="22"/>
          <w:szCs w:val="22"/>
        </w:rPr>
      </w:pPr>
    </w:p>
    <w:p w:rsidR="00E521B0" w:rsidRDefault="00E521B0" w:rsidP="00E521B0">
      <w:pPr>
        <w:pStyle w:val="ArticleEL2"/>
        <w:numPr>
          <w:ilvl w:val="0"/>
          <w:numId w:val="32"/>
        </w:numPr>
        <w:tabs>
          <w:tab w:val="clear" w:pos="720"/>
          <w:tab w:val="num" w:pos="360"/>
        </w:tabs>
        <w:spacing w:after="0"/>
        <w:ind w:left="360"/>
        <w:outlineLvl w:val="9"/>
        <w:rPr>
          <w:rFonts w:asciiTheme="minorHAnsi" w:hAnsiTheme="minorHAnsi" w:cstheme="minorHAnsi"/>
          <w:sz w:val="22"/>
          <w:szCs w:val="22"/>
        </w:rPr>
      </w:pPr>
      <w:r w:rsidRPr="00E521B0">
        <w:rPr>
          <w:rFonts w:asciiTheme="minorHAnsi" w:hAnsiTheme="minorHAnsi" w:cstheme="minorHAnsi"/>
          <w:b/>
          <w:sz w:val="22"/>
          <w:szCs w:val="22"/>
        </w:rPr>
        <w:t xml:space="preserve">Counterparts. </w:t>
      </w:r>
      <w:r>
        <w:rPr>
          <w:rFonts w:asciiTheme="minorHAnsi" w:hAnsiTheme="minorHAnsi" w:cstheme="minorHAnsi"/>
          <w:sz w:val="22"/>
          <w:szCs w:val="22"/>
        </w:rPr>
        <w:t>This Term Sheet</w:t>
      </w:r>
      <w:r w:rsidRPr="00E521B0">
        <w:rPr>
          <w:rFonts w:asciiTheme="minorHAnsi" w:hAnsiTheme="minorHAnsi" w:cstheme="minorHAnsi"/>
          <w:sz w:val="22"/>
          <w:szCs w:val="22"/>
        </w:rPr>
        <w:t xml:space="preserve"> may be signed in multiple counterparts with the same effect as if all parties signed the same document. The delivery of a legible photocopy, facsimile, or electronic copy of a signed original of this </w:t>
      </w:r>
      <w:r>
        <w:rPr>
          <w:rFonts w:asciiTheme="minorHAnsi" w:hAnsiTheme="minorHAnsi" w:cstheme="minorHAnsi"/>
          <w:sz w:val="22"/>
          <w:szCs w:val="22"/>
        </w:rPr>
        <w:t>Term Sheet</w:t>
      </w:r>
      <w:r w:rsidRPr="00E521B0">
        <w:rPr>
          <w:rFonts w:asciiTheme="minorHAnsi" w:hAnsiTheme="minorHAnsi" w:cstheme="minorHAnsi"/>
          <w:sz w:val="22"/>
          <w:szCs w:val="22"/>
        </w:rPr>
        <w:t xml:space="preserve"> shall be treated the same as a delivery of the original.</w:t>
      </w:r>
    </w:p>
    <w:p w:rsidR="00E521B0" w:rsidRDefault="00E521B0" w:rsidP="00E521B0">
      <w:pPr>
        <w:pStyle w:val="ListParagraph"/>
        <w:rPr>
          <w:rFonts w:asciiTheme="minorHAnsi" w:hAnsiTheme="minorHAnsi" w:cstheme="minorHAnsi"/>
          <w:b/>
          <w:sz w:val="22"/>
          <w:szCs w:val="22"/>
        </w:rPr>
      </w:pPr>
    </w:p>
    <w:p w:rsidR="00E521B0" w:rsidRPr="00E521B0" w:rsidRDefault="00E521B0" w:rsidP="00E521B0">
      <w:pPr>
        <w:pStyle w:val="ArticleEL2"/>
        <w:numPr>
          <w:ilvl w:val="0"/>
          <w:numId w:val="32"/>
        </w:numPr>
        <w:tabs>
          <w:tab w:val="clear" w:pos="720"/>
          <w:tab w:val="num" w:pos="360"/>
        </w:tabs>
        <w:spacing w:after="0"/>
        <w:ind w:left="360"/>
        <w:outlineLvl w:val="9"/>
        <w:rPr>
          <w:rFonts w:asciiTheme="minorHAnsi" w:hAnsiTheme="minorHAnsi" w:cstheme="minorHAnsi"/>
          <w:sz w:val="22"/>
          <w:szCs w:val="22"/>
        </w:rPr>
      </w:pPr>
      <w:r w:rsidRPr="00E521B0">
        <w:rPr>
          <w:rFonts w:asciiTheme="minorHAnsi" w:hAnsiTheme="minorHAnsi" w:cstheme="minorHAnsi"/>
          <w:b/>
          <w:sz w:val="22"/>
          <w:szCs w:val="22"/>
        </w:rPr>
        <w:t xml:space="preserve">Time of Essence. </w:t>
      </w:r>
      <w:r w:rsidRPr="00E521B0">
        <w:rPr>
          <w:rFonts w:asciiTheme="minorHAnsi" w:hAnsiTheme="minorHAnsi" w:cstheme="minorHAnsi"/>
          <w:sz w:val="22"/>
          <w:szCs w:val="22"/>
        </w:rPr>
        <w:t xml:space="preserve">Time is of the essence in this </w:t>
      </w:r>
      <w:r w:rsidR="00931E99">
        <w:rPr>
          <w:rFonts w:asciiTheme="minorHAnsi" w:hAnsiTheme="minorHAnsi" w:cstheme="minorHAnsi"/>
          <w:sz w:val="22"/>
          <w:szCs w:val="22"/>
        </w:rPr>
        <w:t>Term Sheet.</w:t>
      </w:r>
    </w:p>
    <w:p w:rsidR="00E521B0" w:rsidRDefault="00E521B0" w:rsidP="00E521B0">
      <w:pPr>
        <w:pStyle w:val="ListParagraph"/>
        <w:rPr>
          <w:rFonts w:asciiTheme="minorHAnsi" w:hAnsiTheme="minorHAnsi" w:cstheme="minorHAnsi"/>
          <w:sz w:val="22"/>
          <w:szCs w:val="22"/>
        </w:rPr>
      </w:pPr>
    </w:p>
    <w:p w:rsidR="00E521B0" w:rsidRPr="00E521B0" w:rsidRDefault="00E521B0" w:rsidP="00E521B0">
      <w:pPr>
        <w:numPr>
          <w:ilvl w:val="0"/>
          <w:numId w:val="32"/>
        </w:numPr>
        <w:tabs>
          <w:tab w:val="clear" w:pos="720"/>
          <w:tab w:val="num" w:pos="360"/>
        </w:tabs>
        <w:ind w:left="360"/>
        <w:jc w:val="both"/>
        <w:rPr>
          <w:rFonts w:asciiTheme="minorHAnsi" w:hAnsiTheme="minorHAnsi" w:cstheme="minorHAnsi"/>
          <w:sz w:val="22"/>
          <w:szCs w:val="22"/>
        </w:rPr>
      </w:pPr>
      <w:r w:rsidRPr="00423C60">
        <w:rPr>
          <w:rFonts w:asciiTheme="minorHAnsi" w:hAnsiTheme="minorHAnsi" w:cstheme="minorHAnsi"/>
          <w:b/>
          <w:sz w:val="22"/>
          <w:szCs w:val="22"/>
        </w:rPr>
        <w:t xml:space="preserve">Integration; Modification. </w:t>
      </w:r>
      <w:r w:rsidRPr="00423C60">
        <w:rPr>
          <w:rFonts w:asciiTheme="minorHAnsi" w:hAnsiTheme="minorHAnsi" w:cstheme="minorHAnsi"/>
          <w:sz w:val="22"/>
          <w:szCs w:val="22"/>
        </w:rPr>
        <w:t xml:space="preserve">This </w:t>
      </w:r>
      <w:r>
        <w:rPr>
          <w:rFonts w:asciiTheme="minorHAnsi" w:hAnsiTheme="minorHAnsi" w:cstheme="minorHAnsi"/>
          <w:sz w:val="22"/>
          <w:szCs w:val="22"/>
        </w:rPr>
        <w:t>Term Sheet</w:t>
      </w:r>
      <w:r w:rsidRPr="00423C60">
        <w:rPr>
          <w:rFonts w:asciiTheme="minorHAnsi" w:hAnsiTheme="minorHAnsi" w:cstheme="minorHAnsi"/>
          <w:sz w:val="22"/>
          <w:szCs w:val="22"/>
        </w:rPr>
        <w:t xml:space="preserve">, including </w:t>
      </w:r>
      <w:r>
        <w:rPr>
          <w:rFonts w:asciiTheme="minorHAnsi" w:hAnsiTheme="minorHAnsi" w:cstheme="minorHAnsi"/>
          <w:sz w:val="22"/>
          <w:szCs w:val="22"/>
        </w:rPr>
        <w:t>attached A</w:t>
      </w:r>
      <w:r w:rsidRPr="00423C60">
        <w:rPr>
          <w:rFonts w:asciiTheme="minorHAnsi" w:hAnsiTheme="minorHAnsi" w:cstheme="minorHAnsi"/>
          <w:sz w:val="22"/>
          <w:szCs w:val="22"/>
        </w:rPr>
        <w:t xml:space="preserve">ddenda, contains the entire agreement, and the full and final expression of Seller and Buyer </w:t>
      </w:r>
      <w:proofErr w:type="gramStart"/>
      <w:r w:rsidRPr="00423C60">
        <w:rPr>
          <w:rFonts w:asciiTheme="minorHAnsi" w:hAnsiTheme="minorHAnsi" w:cstheme="minorHAnsi"/>
          <w:sz w:val="22"/>
          <w:szCs w:val="22"/>
        </w:rPr>
        <w:t>with regard to</w:t>
      </w:r>
      <w:proofErr w:type="gramEnd"/>
      <w:r w:rsidRPr="00423C60">
        <w:rPr>
          <w:rFonts w:asciiTheme="minorHAnsi" w:hAnsiTheme="minorHAnsi" w:cstheme="minorHAnsi"/>
          <w:sz w:val="22"/>
          <w:szCs w:val="22"/>
        </w:rPr>
        <w:t xml:space="preserve"> its subject matter only and may not be changed or supplemented orally. Any changes to this </w:t>
      </w:r>
      <w:r>
        <w:rPr>
          <w:rFonts w:asciiTheme="minorHAnsi" w:hAnsiTheme="minorHAnsi" w:cstheme="minorHAnsi"/>
          <w:sz w:val="22"/>
          <w:szCs w:val="22"/>
        </w:rPr>
        <w:t>Term Sheet</w:t>
      </w:r>
      <w:r w:rsidRPr="00423C60">
        <w:rPr>
          <w:rFonts w:asciiTheme="minorHAnsi" w:hAnsiTheme="minorHAnsi" w:cstheme="minorHAnsi"/>
          <w:sz w:val="22"/>
          <w:szCs w:val="22"/>
        </w:rPr>
        <w:t xml:space="preserve"> must be in writing and signed by both Seller and Buyer.</w:t>
      </w:r>
    </w:p>
    <w:p w:rsidR="00057BEF" w:rsidRPr="00057BEF" w:rsidRDefault="00057BEF" w:rsidP="00057BEF">
      <w:pPr>
        <w:ind w:left="360"/>
        <w:jc w:val="both"/>
        <w:rPr>
          <w:rFonts w:asciiTheme="minorHAnsi" w:hAnsiTheme="minorHAnsi" w:cstheme="minorHAnsi"/>
          <w:sz w:val="22"/>
          <w:szCs w:val="22"/>
        </w:rPr>
      </w:pPr>
    </w:p>
    <w:p w:rsidR="00423C60" w:rsidRPr="00E521B0" w:rsidRDefault="00872DE0" w:rsidP="00E521B0">
      <w:pPr>
        <w:numPr>
          <w:ilvl w:val="0"/>
          <w:numId w:val="32"/>
        </w:numPr>
        <w:tabs>
          <w:tab w:val="clear" w:pos="720"/>
          <w:tab w:val="num" w:pos="360"/>
        </w:tabs>
        <w:ind w:left="360"/>
        <w:jc w:val="both"/>
        <w:rPr>
          <w:rFonts w:asciiTheme="minorHAnsi" w:hAnsiTheme="minorHAnsi" w:cstheme="minorHAnsi"/>
          <w:sz w:val="22"/>
          <w:szCs w:val="22"/>
        </w:rPr>
      </w:pPr>
      <w:r w:rsidRPr="00BD13A1">
        <w:rPr>
          <w:rFonts w:asciiTheme="minorHAnsi" w:hAnsiTheme="minorHAnsi" w:cstheme="minorHAnsi"/>
          <w:b/>
          <w:bCs/>
          <w:sz w:val="22"/>
          <w:szCs w:val="22"/>
        </w:rPr>
        <w:t>Arbitration.</w:t>
      </w:r>
      <w:r w:rsidR="00FC2578" w:rsidRPr="00BD13A1">
        <w:rPr>
          <w:rFonts w:asciiTheme="minorHAnsi" w:hAnsiTheme="minorHAnsi" w:cstheme="minorHAnsi"/>
          <w:b/>
          <w:bCs/>
          <w:sz w:val="22"/>
          <w:szCs w:val="22"/>
        </w:rPr>
        <w:t xml:space="preserve"> </w:t>
      </w:r>
      <w:r w:rsidR="00E521B0" w:rsidRPr="00B541B5">
        <w:rPr>
          <w:rFonts w:asciiTheme="minorHAnsi" w:hAnsiTheme="minorHAnsi" w:cstheme="minorHAnsi"/>
          <w:sz w:val="22"/>
          <w:szCs w:val="22"/>
        </w:rPr>
        <w:t>Any controversy or claim arising out of this</w:t>
      </w:r>
      <w:r w:rsidR="00E521B0">
        <w:rPr>
          <w:rFonts w:asciiTheme="minorHAnsi" w:hAnsiTheme="minorHAnsi" w:cstheme="minorHAnsi"/>
          <w:sz w:val="22"/>
          <w:szCs w:val="22"/>
        </w:rPr>
        <w:t xml:space="preserve"> Term Sheet</w:t>
      </w:r>
      <w:r w:rsidR="00E521B0" w:rsidRPr="00B541B5">
        <w:rPr>
          <w:rFonts w:asciiTheme="minorHAnsi" w:hAnsiTheme="minorHAnsi" w:cstheme="minorHAnsi"/>
          <w:sz w:val="22"/>
          <w:szCs w:val="22"/>
        </w:rPr>
        <w:t xml:space="preserve"> or the interpretation of any of the provisions in this </w:t>
      </w:r>
      <w:r w:rsidR="00E521B0">
        <w:rPr>
          <w:rFonts w:asciiTheme="minorHAnsi" w:hAnsiTheme="minorHAnsi" w:cstheme="minorHAnsi"/>
          <w:sz w:val="22"/>
          <w:szCs w:val="22"/>
        </w:rPr>
        <w:t>Term Sheet</w:t>
      </w:r>
      <w:r w:rsidR="00E521B0" w:rsidRPr="00B541B5">
        <w:rPr>
          <w:rFonts w:asciiTheme="minorHAnsi" w:hAnsiTheme="minorHAnsi" w:cstheme="minorHAnsi"/>
          <w:sz w:val="22"/>
          <w:szCs w:val="22"/>
        </w:rPr>
        <w:t xml:space="preserve"> shall be resolved by bindin</w:t>
      </w:r>
      <w:r w:rsidR="00E521B0">
        <w:rPr>
          <w:rFonts w:asciiTheme="minorHAnsi" w:hAnsiTheme="minorHAnsi" w:cstheme="minorHAnsi"/>
          <w:sz w:val="22"/>
          <w:szCs w:val="22"/>
        </w:rPr>
        <w:t>g arbitration by one arbitrator.</w:t>
      </w:r>
    </w:p>
    <w:p w:rsidR="00E521B0" w:rsidRDefault="00E521B0" w:rsidP="00E521B0">
      <w:pPr>
        <w:pStyle w:val="ListParagraph"/>
        <w:rPr>
          <w:rFonts w:asciiTheme="minorHAnsi" w:hAnsiTheme="minorHAnsi" w:cstheme="minorHAnsi"/>
          <w:b/>
          <w:sz w:val="22"/>
          <w:szCs w:val="22"/>
        </w:rPr>
      </w:pPr>
    </w:p>
    <w:p w:rsidR="00E521B0" w:rsidRPr="00E521B0" w:rsidRDefault="00E521B0" w:rsidP="00E521B0">
      <w:pPr>
        <w:numPr>
          <w:ilvl w:val="0"/>
          <w:numId w:val="32"/>
        </w:numPr>
        <w:tabs>
          <w:tab w:val="clear" w:pos="720"/>
          <w:tab w:val="num" w:pos="360"/>
        </w:tabs>
        <w:ind w:left="360"/>
        <w:jc w:val="both"/>
        <w:rPr>
          <w:rFonts w:asciiTheme="minorHAnsi" w:hAnsiTheme="minorHAnsi" w:cstheme="minorHAnsi"/>
          <w:sz w:val="22"/>
          <w:szCs w:val="22"/>
        </w:rPr>
      </w:pPr>
      <w:r w:rsidRPr="00E521B0">
        <w:rPr>
          <w:rFonts w:asciiTheme="minorHAnsi" w:hAnsiTheme="minorHAnsi" w:cstheme="minorHAnsi"/>
          <w:b/>
          <w:sz w:val="22"/>
          <w:szCs w:val="22"/>
        </w:rPr>
        <w:t xml:space="preserve">Governing Law. </w:t>
      </w:r>
      <w:r w:rsidRPr="00E521B0">
        <w:rPr>
          <w:rFonts w:asciiTheme="minorHAnsi" w:hAnsiTheme="minorHAnsi" w:cstheme="minorHAnsi"/>
          <w:sz w:val="22"/>
          <w:szCs w:val="22"/>
        </w:rPr>
        <w:t xml:space="preserve">This </w:t>
      </w:r>
      <w:r>
        <w:rPr>
          <w:rFonts w:asciiTheme="minorHAnsi" w:hAnsiTheme="minorHAnsi" w:cstheme="minorHAnsi"/>
          <w:sz w:val="22"/>
          <w:szCs w:val="22"/>
        </w:rPr>
        <w:t>Term Sheet</w:t>
      </w:r>
      <w:r w:rsidRPr="00E521B0">
        <w:rPr>
          <w:rFonts w:asciiTheme="minorHAnsi" w:hAnsiTheme="minorHAnsi" w:cstheme="minorHAnsi"/>
          <w:sz w:val="22"/>
          <w:szCs w:val="22"/>
        </w:rPr>
        <w:t xml:space="preserve"> and the rights and obligations of the </w:t>
      </w:r>
      <w:r>
        <w:rPr>
          <w:rFonts w:asciiTheme="minorHAnsi" w:hAnsiTheme="minorHAnsi" w:cstheme="minorHAnsi"/>
          <w:sz w:val="22"/>
          <w:szCs w:val="22"/>
        </w:rPr>
        <w:t>P</w:t>
      </w:r>
      <w:r w:rsidRPr="00E521B0">
        <w:rPr>
          <w:rFonts w:asciiTheme="minorHAnsi" w:hAnsiTheme="minorHAnsi" w:cstheme="minorHAnsi"/>
          <w:sz w:val="22"/>
          <w:szCs w:val="22"/>
        </w:rPr>
        <w:t xml:space="preserve">arties shall be construed in accordance with and governed by the laws of the </w:t>
      </w:r>
      <w:r w:rsidRPr="00E521B0">
        <w:rPr>
          <w:rFonts w:asciiTheme="minorHAnsi" w:hAnsiTheme="minorHAnsi" w:cstheme="minorHAnsi"/>
          <w:sz w:val="22"/>
          <w:szCs w:val="22"/>
        </w:rPr>
        <w:fldChar w:fldCharType="begin">
          <w:ffData>
            <w:name w:val="Dropdown17"/>
            <w:enabled/>
            <w:calcOnExit w:val="0"/>
            <w:ddList>
              <w:listEntry w:val="State"/>
              <w:listEntry w:val="Commonwealth"/>
            </w:ddList>
          </w:ffData>
        </w:fldChar>
      </w:r>
      <w:bookmarkStart w:id="2" w:name="Dropdown17"/>
      <w:r w:rsidRPr="00E521B0">
        <w:rPr>
          <w:rFonts w:asciiTheme="minorHAnsi" w:hAnsiTheme="minorHAnsi" w:cstheme="minorHAnsi"/>
          <w:sz w:val="22"/>
          <w:szCs w:val="22"/>
        </w:rPr>
        <w:instrText xml:space="preserve"> FORMDROPDOWN </w:instrText>
      </w:r>
      <w:r w:rsidR="00EC1C45">
        <w:rPr>
          <w:rFonts w:asciiTheme="minorHAnsi" w:hAnsiTheme="minorHAnsi" w:cstheme="minorHAnsi"/>
          <w:sz w:val="22"/>
          <w:szCs w:val="22"/>
        </w:rPr>
      </w:r>
      <w:r w:rsidR="00EC1C45">
        <w:rPr>
          <w:rFonts w:asciiTheme="minorHAnsi" w:hAnsiTheme="minorHAnsi" w:cstheme="minorHAnsi"/>
          <w:sz w:val="22"/>
          <w:szCs w:val="22"/>
        </w:rPr>
        <w:fldChar w:fldCharType="separate"/>
      </w:r>
      <w:r w:rsidRPr="00E521B0">
        <w:rPr>
          <w:rFonts w:asciiTheme="minorHAnsi" w:hAnsiTheme="minorHAnsi" w:cstheme="minorHAnsi"/>
          <w:sz w:val="22"/>
          <w:szCs w:val="22"/>
        </w:rPr>
        <w:fldChar w:fldCharType="end"/>
      </w:r>
      <w:bookmarkEnd w:id="2"/>
      <w:r w:rsidRPr="00E521B0">
        <w:rPr>
          <w:rFonts w:asciiTheme="minorHAnsi" w:hAnsiTheme="minorHAnsi" w:cstheme="minorHAnsi"/>
          <w:sz w:val="22"/>
          <w:szCs w:val="22"/>
        </w:rPr>
        <w:t xml:space="preserve"> of </w:t>
      </w:r>
      <w:r w:rsidRPr="00E521B0">
        <w:rPr>
          <w:rFonts w:asciiTheme="minorHAnsi" w:hAnsiTheme="minorHAnsi" w:cstheme="minorHAnsi"/>
          <w:sz w:val="22"/>
          <w:szCs w:val="22"/>
        </w:rPr>
        <w:fldChar w:fldCharType="begin">
          <w:ffData>
            <w:name w:val="CompanyState"/>
            <w:enabled/>
            <w:calcOnExit/>
            <w:textInput/>
          </w:ffData>
        </w:fldChar>
      </w:r>
      <w:bookmarkStart w:id="3" w:name="CompanyState"/>
      <w:r w:rsidRPr="00E521B0">
        <w:rPr>
          <w:rFonts w:asciiTheme="minorHAnsi" w:hAnsiTheme="minorHAnsi" w:cstheme="minorHAnsi"/>
          <w:sz w:val="22"/>
          <w:szCs w:val="22"/>
        </w:rPr>
        <w:instrText xml:space="preserve"> FORMTEXT </w:instrText>
      </w:r>
      <w:r w:rsidRPr="00E521B0">
        <w:rPr>
          <w:rFonts w:asciiTheme="minorHAnsi" w:hAnsiTheme="minorHAnsi" w:cstheme="minorHAnsi"/>
          <w:sz w:val="22"/>
          <w:szCs w:val="22"/>
        </w:rPr>
      </w:r>
      <w:r w:rsidRPr="00E521B0">
        <w:rPr>
          <w:rFonts w:asciiTheme="minorHAnsi" w:hAnsiTheme="minorHAnsi" w:cstheme="minorHAnsi"/>
          <w:sz w:val="22"/>
          <w:szCs w:val="22"/>
        </w:rPr>
        <w:fldChar w:fldCharType="separate"/>
      </w:r>
      <w:r w:rsidRPr="00E521B0">
        <w:rPr>
          <w:rFonts w:asciiTheme="minorHAnsi" w:hAnsiTheme="minorHAnsi" w:cstheme="minorHAnsi"/>
          <w:noProof/>
          <w:sz w:val="22"/>
          <w:szCs w:val="22"/>
        </w:rPr>
        <w:t> </w:t>
      </w:r>
      <w:r w:rsidRPr="00E521B0">
        <w:rPr>
          <w:rFonts w:asciiTheme="minorHAnsi" w:hAnsiTheme="minorHAnsi" w:cstheme="minorHAnsi"/>
          <w:noProof/>
          <w:sz w:val="22"/>
          <w:szCs w:val="22"/>
        </w:rPr>
        <w:t> </w:t>
      </w:r>
      <w:r w:rsidRPr="00E521B0">
        <w:rPr>
          <w:rFonts w:asciiTheme="minorHAnsi" w:hAnsiTheme="minorHAnsi" w:cstheme="minorHAnsi"/>
          <w:noProof/>
          <w:sz w:val="22"/>
          <w:szCs w:val="22"/>
        </w:rPr>
        <w:t> </w:t>
      </w:r>
      <w:r w:rsidRPr="00E521B0">
        <w:rPr>
          <w:rFonts w:asciiTheme="minorHAnsi" w:hAnsiTheme="minorHAnsi" w:cstheme="minorHAnsi"/>
          <w:noProof/>
          <w:sz w:val="22"/>
          <w:szCs w:val="22"/>
        </w:rPr>
        <w:t> </w:t>
      </w:r>
      <w:r w:rsidRPr="00E521B0">
        <w:rPr>
          <w:rFonts w:asciiTheme="minorHAnsi" w:hAnsiTheme="minorHAnsi" w:cstheme="minorHAnsi"/>
          <w:noProof/>
          <w:sz w:val="22"/>
          <w:szCs w:val="22"/>
        </w:rPr>
        <w:t> </w:t>
      </w:r>
      <w:r w:rsidRPr="00E521B0">
        <w:rPr>
          <w:rFonts w:asciiTheme="minorHAnsi" w:hAnsiTheme="minorHAnsi" w:cstheme="minorHAnsi"/>
          <w:sz w:val="22"/>
          <w:szCs w:val="22"/>
        </w:rPr>
        <w:fldChar w:fldCharType="end"/>
      </w:r>
      <w:bookmarkEnd w:id="3"/>
      <w:r w:rsidRPr="00E521B0">
        <w:rPr>
          <w:rFonts w:asciiTheme="minorHAnsi" w:hAnsiTheme="minorHAnsi" w:cstheme="minorHAnsi"/>
          <w:sz w:val="22"/>
          <w:szCs w:val="22"/>
        </w:rPr>
        <w:t xml:space="preserve">, without regard to the conflict of law principles thereof, and of the United States of America. Any legal action or proceeding with respect to this </w:t>
      </w:r>
      <w:r>
        <w:rPr>
          <w:rFonts w:asciiTheme="minorHAnsi" w:hAnsiTheme="minorHAnsi" w:cstheme="minorHAnsi"/>
          <w:sz w:val="22"/>
          <w:szCs w:val="22"/>
        </w:rPr>
        <w:t>Term Sheet</w:t>
      </w:r>
      <w:r w:rsidRPr="00E521B0">
        <w:rPr>
          <w:rFonts w:asciiTheme="minorHAnsi" w:hAnsiTheme="minorHAnsi" w:cstheme="minorHAnsi"/>
          <w:sz w:val="22"/>
          <w:szCs w:val="22"/>
        </w:rPr>
        <w:t xml:space="preserve"> shall be brought and maintained in the </w:t>
      </w:r>
      <w:r w:rsidRPr="00E521B0">
        <w:rPr>
          <w:rFonts w:asciiTheme="minorHAnsi" w:hAnsiTheme="minorHAnsi" w:cstheme="minorHAnsi"/>
          <w:sz w:val="22"/>
          <w:szCs w:val="22"/>
        </w:rPr>
        <w:fldChar w:fldCharType="begin">
          <w:ffData>
            <w:name w:val="Dropdown18"/>
            <w:enabled/>
            <w:calcOnExit w:val="0"/>
            <w:ddList>
              <w:listEntry w:val="State"/>
              <w:listEntry w:val="Commonwealth"/>
            </w:ddList>
          </w:ffData>
        </w:fldChar>
      </w:r>
      <w:bookmarkStart w:id="4" w:name="Dropdown18"/>
      <w:r w:rsidRPr="00E521B0">
        <w:rPr>
          <w:rFonts w:asciiTheme="minorHAnsi" w:hAnsiTheme="minorHAnsi" w:cstheme="minorHAnsi"/>
          <w:sz w:val="22"/>
          <w:szCs w:val="22"/>
        </w:rPr>
        <w:instrText xml:space="preserve"> FORMDROPDOWN </w:instrText>
      </w:r>
      <w:r w:rsidR="00EC1C45">
        <w:rPr>
          <w:rFonts w:asciiTheme="minorHAnsi" w:hAnsiTheme="minorHAnsi" w:cstheme="minorHAnsi"/>
          <w:sz w:val="22"/>
          <w:szCs w:val="22"/>
        </w:rPr>
      </w:r>
      <w:r w:rsidR="00EC1C45">
        <w:rPr>
          <w:rFonts w:asciiTheme="minorHAnsi" w:hAnsiTheme="minorHAnsi" w:cstheme="minorHAnsi"/>
          <w:sz w:val="22"/>
          <w:szCs w:val="22"/>
        </w:rPr>
        <w:fldChar w:fldCharType="separate"/>
      </w:r>
      <w:r w:rsidRPr="00E521B0">
        <w:rPr>
          <w:rFonts w:asciiTheme="minorHAnsi" w:hAnsiTheme="minorHAnsi" w:cstheme="minorHAnsi"/>
          <w:sz w:val="22"/>
          <w:szCs w:val="22"/>
        </w:rPr>
        <w:fldChar w:fldCharType="end"/>
      </w:r>
      <w:bookmarkEnd w:id="4"/>
      <w:r w:rsidRPr="00E521B0">
        <w:rPr>
          <w:rFonts w:asciiTheme="minorHAnsi" w:hAnsiTheme="minorHAnsi" w:cstheme="minorHAnsi"/>
          <w:sz w:val="22"/>
          <w:szCs w:val="22"/>
        </w:rPr>
        <w:t xml:space="preserve"> of </w:t>
      </w:r>
      <w:r w:rsidRPr="00E521B0">
        <w:rPr>
          <w:rFonts w:asciiTheme="minorHAnsi" w:hAnsiTheme="minorHAnsi" w:cstheme="minorHAnsi"/>
          <w:sz w:val="22"/>
          <w:szCs w:val="22"/>
        </w:rPr>
        <w:fldChar w:fldCharType="begin">
          <w:ffData>
            <w:name w:val="Text99"/>
            <w:enabled/>
            <w:calcOnExit w:val="0"/>
            <w:textInput/>
          </w:ffData>
        </w:fldChar>
      </w:r>
      <w:bookmarkStart w:id="5" w:name="Text99"/>
      <w:r w:rsidRPr="00E521B0">
        <w:rPr>
          <w:rFonts w:asciiTheme="minorHAnsi" w:hAnsiTheme="minorHAnsi" w:cstheme="minorHAnsi"/>
          <w:sz w:val="22"/>
          <w:szCs w:val="22"/>
        </w:rPr>
        <w:instrText xml:space="preserve"> FORMTEXT </w:instrText>
      </w:r>
      <w:r w:rsidRPr="00E521B0">
        <w:rPr>
          <w:rFonts w:asciiTheme="minorHAnsi" w:hAnsiTheme="minorHAnsi" w:cstheme="minorHAnsi"/>
          <w:sz w:val="22"/>
          <w:szCs w:val="22"/>
        </w:rPr>
      </w:r>
      <w:r w:rsidRPr="00E521B0">
        <w:rPr>
          <w:rFonts w:asciiTheme="minorHAnsi" w:hAnsiTheme="minorHAnsi" w:cstheme="minorHAnsi"/>
          <w:sz w:val="22"/>
          <w:szCs w:val="22"/>
        </w:rPr>
        <w:fldChar w:fldCharType="separate"/>
      </w:r>
      <w:r w:rsidRPr="00E521B0">
        <w:rPr>
          <w:rFonts w:asciiTheme="minorHAnsi" w:hAnsiTheme="minorHAnsi" w:cstheme="minorHAnsi"/>
          <w:noProof/>
          <w:sz w:val="22"/>
          <w:szCs w:val="22"/>
        </w:rPr>
        <w:t> </w:t>
      </w:r>
      <w:r w:rsidRPr="00E521B0">
        <w:rPr>
          <w:rFonts w:asciiTheme="minorHAnsi" w:hAnsiTheme="minorHAnsi" w:cstheme="minorHAnsi"/>
          <w:noProof/>
          <w:sz w:val="22"/>
          <w:szCs w:val="22"/>
        </w:rPr>
        <w:t> </w:t>
      </w:r>
      <w:r w:rsidRPr="00E521B0">
        <w:rPr>
          <w:rFonts w:asciiTheme="minorHAnsi" w:hAnsiTheme="minorHAnsi" w:cstheme="minorHAnsi"/>
          <w:noProof/>
          <w:sz w:val="22"/>
          <w:szCs w:val="22"/>
        </w:rPr>
        <w:t> </w:t>
      </w:r>
      <w:r w:rsidRPr="00E521B0">
        <w:rPr>
          <w:rFonts w:asciiTheme="minorHAnsi" w:hAnsiTheme="minorHAnsi" w:cstheme="minorHAnsi"/>
          <w:noProof/>
          <w:sz w:val="22"/>
          <w:szCs w:val="22"/>
        </w:rPr>
        <w:t> </w:t>
      </w:r>
      <w:r w:rsidRPr="00E521B0">
        <w:rPr>
          <w:rFonts w:asciiTheme="minorHAnsi" w:hAnsiTheme="minorHAnsi" w:cstheme="minorHAnsi"/>
          <w:noProof/>
          <w:sz w:val="22"/>
          <w:szCs w:val="22"/>
        </w:rPr>
        <w:t> </w:t>
      </w:r>
      <w:r w:rsidRPr="00E521B0">
        <w:rPr>
          <w:rFonts w:asciiTheme="minorHAnsi" w:hAnsiTheme="minorHAnsi" w:cstheme="minorHAnsi"/>
          <w:sz w:val="22"/>
          <w:szCs w:val="22"/>
        </w:rPr>
        <w:fldChar w:fldCharType="end"/>
      </w:r>
      <w:bookmarkEnd w:id="5"/>
      <w:r w:rsidRPr="00E521B0">
        <w:rPr>
          <w:rFonts w:asciiTheme="minorHAnsi" w:hAnsiTheme="minorHAnsi" w:cstheme="minorHAnsi"/>
          <w:sz w:val="22"/>
          <w:szCs w:val="22"/>
        </w:rPr>
        <w:t xml:space="preserve">, </w:t>
      </w:r>
      <w:r w:rsidRPr="00E521B0">
        <w:rPr>
          <w:rFonts w:asciiTheme="minorHAnsi" w:hAnsiTheme="minorHAnsi" w:cstheme="minorHAnsi"/>
          <w:sz w:val="22"/>
          <w:szCs w:val="22"/>
        </w:rPr>
        <w:fldChar w:fldCharType="begin">
          <w:ffData>
            <w:name w:val="Text100"/>
            <w:enabled/>
            <w:calcOnExit w:val="0"/>
            <w:textInput/>
          </w:ffData>
        </w:fldChar>
      </w:r>
      <w:bookmarkStart w:id="6" w:name="Text100"/>
      <w:r w:rsidRPr="00E521B0">
        <w:rPr>
          <w:rFonts w:asciiTheme="minorHAnsi" w:hAnsiTheme="minorHAnsi" w:cstheme="minorHAnsi"/>
          <w:sz w:val="22"/>
          <w:szCs w:val="22"/>
        </w:rPr>
        <w:instrText xml:space="preserve"> FORMTEXT </w:instrText>
      </w:r>
      <w:r w:rsidRPr="00E521B0">
        <w:rPr>
          <w:rFonts w:asciiTheme="minorHAnsi" w:hAnsiTheme="minorHAnsi" w:cstheme="minorHAnsi"/>
          <w:sz w:val="22"/>
          <w:szCs w:val="22"/>
        </w:rPr>
      </w:r>
      <w:r w:rsidRPr="00E521B0">
        <w:rPr>
          <w:rFonts w:asciiTheme="minorHAnsi" w:hAnsiTheme="minorHAnsi" w:cstheme="minorHAnsi"/>
          <w:sz w:val="22"/>
          <w:szCs w:val="22"/>
        </w:rPr>
        <w:fldChar w:fldCharType="separate"/>
      </w:r>
      <w:r w:rsidRPr="00E521B0">
        <w:rPr>
          <w:rFonts w:asciiTheme="minorHAnsi" w:hAnsiTheme="minorHAnsi" w:cstheme="minorHAnsi"/>
          <w:noProof/>
          <w:sz w:val="22"/>
          <w:szCs w:val="22"/>
        </w:rPr>
        <w:t> </w:t>
      </w:r>
      <w:r w:rsidRPr="00E521B0">
        <w:rPr>
          <w:rFonts w:asciiTheme="minorHAnsi" w:hAnsiTheme="minorHAnsi" w:cstheme="minorHAnsi"/>
          <w:noProof/>
          <w:sz w:val="22"/>
          <w:szCs w:val="22"/>
        </w:rPr>
        <w:t> </w:t>
      </w:r>
      <w:r w:rsidRPr="00E521B0">
        <w:rPr>
          <w:rFonts w:asciiTheme="minorHAnsi" w:hAnsiTheme="minorHAnsi" w:cstheme="minorHAnsi"/>
          <w:noProof/>
          <w:sz w:val="22"/>
          <w:szCs w:val="22"/>
        </w:rPr>
        <w:t> </w:t>
      </w:r>
      <w:r w:rsidRPr="00E521B0">
        <w:rPr>
          <w:rFonts w:asciiTheme="minorHAnsi" w:hAnsiTheme="minorHAnsi" w:cstheme="minorHAnsi"/>
          <w:noProof/>
          <w:sz w:val="22"/>
          <w:szCs w:val="22"/>
        </w:rPr>
        <w:t> </w:t>
      </w:r>
      <w:r w:rsidRPr="00E521B0">
        <w:rPr>
          <w:rFonts w:asciiTheme="minorHAnsi" w:hAnsiTheme="minorHAnsi" w:cstheme="minorHAnsi"/>
          <w:noProof/>
          <w:sz w:val="22"/>
          <w:szCs w:val="22"/>
        </w:rPr>
        <w:t> </w:t>
      </w:r>
      <w:r w:rsidRPr="00E521B0">
        <w:rPr>
          <w:rFonts w:asciiTheme="minorHAnsi" w:hAnsiTheme="minorHAnsi" w:cstheme="minorHAnsi"/>
          <w:sz w:val="22"/>
          <w:szCs w:val="22"/>
        </w:rPr>
        <w:fldChar w:fldCharType="end"/>
      </w:r>
      <w:bookmarkEnd w:id="6"/>
      <w:r w:rsidRPr="00E521B0">
        <w:rPr>
          <w:rFonts w:asciiTheme="minorHAnsi" w:hAnsiTheme="minorHAnsi" w:cstheme="minorHAnsi"/>
          <w:sz w:val="22"/>
          <w:szCs w:val="22"/>
        </w:rPr>
        <w:t xml:space="preserve"> </w:t>
      </w:r>
      <w:r w:rsidRPr="00E521B0">
        <w:rPr>
          <w:rFonts w:asciiTheme="minorHAnsi" w:hAnsiTheme="minorHAnsi" w:cstheme="minorHAnsi"/>
          <w:sz w:val="22"/>
          <w:szCs w:val="22"/>
        </w:rPr>
        <w:fldChar w:fldCharType="begin">
          <w:ffData>
            <w:name w:val="Dropdown19"/>
            <w:enabled/>
            <w:calcOnExit w:val="0"/>
            <w:ddList>
              <w:listEntry w:val="County"/>
              <w:listEntry w:val="Parish"/>
            </w:ddList>
          </w:ffData>
        </w:fldChar>
      </w:r>
      <w:bookmarkStart w:id="7" w:name="Dropdown19"/>
      <w:r w:rsidRPr="00E521B0">
        <w:rPr>
          <w:rFonts w:asciiTheme="minorHAnsi" w:hAnsiTheme="minorHAnsi" w:cstheme="minorHAnsi"/>
          <w:sz w:val="22"/>
          <w:szCs w:val="22"/>
        </w:rPr>
        <w:instrText xml:space="preserve"> FORMDROPDOWN </w:instrText>
      </w:r>
      <w:r w:rsidR="00EC1C45">
        <w:rPr>
          <w:rFonts w:asciiTheme="minorHAnsi" w:hAnsiTheme="minorHAnsi" w:cstheme="minorHAnsi"/>
          <w:sz w:val="22"/>
          <w:szCs w:val="22"/>
        </w:rPr>
      </w:r>
      <w:r w:rsidR="00EC1C45">
        <w:rPr>
          <w:rFonts w:asciiTheme="minorHAnsi" w:hAnsiTheme="minorHAnsi" w:cstheme="minorHAnsi"/>
          <w:sz w:val="22"/>
          <w:szCs w:val="22"/>
        </w:rPr>
        <w:fldChar w:fldCharType="separate"/>
      </w:r>
      <w:r w:rsidRPr="00E521B0">
        <w:rPr>
          <w:rFonts w:asciiTheme="minorHAnsi" w:hAnsiTheme="minorHAnsi" w:cstheme="minorHAnsi"/>
          <w:sz w:val="22"/>
          <w:szCs w:val="22"/>
        </w:rPr>
        <w:fldChar w:fldCharType="end"/>
      </w:r>
      <w:bookmarkEnd w:id="7"/>
      <w:r>
        <w:rPr>
          <w:rFonts w:asciiTheme="minorHAnsi" w:hAnsiTheme="minorHAnsi" w:cstheme="minorHAnsi"/>
          <w:sz w:val="22"/>
          <w:szCs w:val="22"/>
        </w:rPr>
        <w:t>.</w:t>
      </w:r>
    </w:p>
    <w:p w:rsidR="00E521B0" w:rsidRPr="00E521B0" w:rsidRDefault="00E521B0" w:rsidP="00E521B0">
      <w:pPr>
        <w:pStyle w:val="ListParagraph"/>
        <w:rPr>
          <w:rFonts w:asciiTheme="minorHAnsi" w:hAnsiTheme="minorHAnsi" w:cstheme="minorHAnsi"/>
          <w:sz w:val="22"/>
          <w:szCs w:val="22"/>
        </w:rPr>
      </w:pPr>
    </w:p>
    <w:p w:rsidR="00E521B0" w:rsidRPr="00E521B0" w:rsidRDefault="00E521B0" w:rsidP="00E521B0">
      <w:pPr>
        <w:numPr>
          <w:ilvl w:val="0"/>
          <w:numId w:val="32"/>
        </w:numPr>
        <w:tabs>
          <w:tab w:val="clear" w:pos="720"/>
          <w:tab w:val="num" w:pos="360"/>
        </w:tabs>
        <w:ind w:left="360"/>
        <w:jc w:val="both"/>
        <w:rPr>
          <w:rFonts w:asciiTheme="minorHAnsi" w:hAnsiTheme="minorHAnsi" w:cstheme="minorHAnsi"/>
          <w:sz w:val="22"/>
          <w:szCs w:val="22"/>
        </w:rPr>
      </w:pPr>
      <w:r w:rsidRPr="00E521B0">
        <w:rPr>
          <w:rFonts w:asciiTheme="minorHAnsi" w:hAnsiTheme="minorHAnsi" w:cstheme="minorHAnsi"/>
          <w:b/>
          <w:sz w:val="22"/>
          <w:szCs w:val="22"/>
        </w:rPr>
        <w:fldChar w:fldCharType="begin">
          <w:ffData>
            <w:name w:val="Dropdown25"/>
            <w:enabled/>
            <w:calcOnExit w:val="0"/>
            <w:ddList>
              <w:listEntry w:val="Addendum"/>
              <w:listEntry w:val="Addenda"/>
            </w:ddList>
          </w:ffData>
        </w:fldChar>
      </w:r>
      <w:bookmarkStart w:id="8" w:name="Dropdown25"/>
      <w:r w:rsidRPr="00E521B0">
        <w:rPr>
          <w:rFonts w:asciiTheme="minorHAnsi" w:hAnsiTheme="minorHAnsi" w:cstheme="minorHAnsi"/>
          <w:b/>
          <w:sz w:val="22"/>
          <w:szCs w:val="22"/>
        </w:rPr>
        <w:instrText xml:space="preserve"> FORMDROPDOWN </w:instrText>
      </w:r>
      <w:r w:rsidR="00EC1C45">
        <w:rPr>
          <w:rFonts w:asciiTheme="minorHAnsi" w:hAnsiTheme="minorHAnsi" w:cstheme="minorHAnsi"/>
          <w:b/>
          <w:sz w:val="22"/>
          <w:szCs w:val="22"/>
        </w:rPr>
      </w:r>
      <w:r w:rsidR="00EC1C45">
        <w:rPr>
          <w:rFonts w:asciiTheme="minorHAnsi" w:hAnsiTheme="minorHAnsi" w:cstheme="minorHAnsi"/>
          <w:b/>
          <w:sz w:val="22"/>
          <w:szCs w:val="22"/>
        </w:rPr>
        <w:fldChar w:fldCharType="separate"/>
      </w:r>
      <w:r w:rsidRPr="00E521B0">
        <w:rPr>
          <w:rFonts w:asciiTheme="minorHAnsi" w:hAnsiTheme="minorHAnsi" w:cstheme="minorHAnsi"/>
          <w:b/>
          <w:sz w:val="22"/>
          <w:szCs w:val="22"/>
        </w:rPr>
        <w:fldChar w:fldCharType="end"/>
      </w:r>
      <w:bookmarkEnd w:id="8"/>
      <w:r w:rsidRPr="00E521B0">
        <w:rPr>
          <w:rFonts w:asciiTheme="minorHAnsi" w:hAnsiTheme="minorHAnsi" w:cstheme="minorHAnsi"/>
          <w:b/>
          <w:sz w:val="22"/>
          <w:szCs w:val="22"/>
        </w:rPr>
        <w:t xml:space="preserve">. </w:t>
      </w:r>
      <w:r w:rsidRPr="00E521B0">
        <w:rPr>
          <w:rFonts w:asciiTheme="minorHAnsi" w:hAnsiTheme="minorHAnsi" w:cstheme="minorHAnsi"/>
          <w:sz w:val="22"/>
          <w:szCs w:val="22"/>
        </w:rPr>
        <w:t xml:space="preserve">Seller and Buyer include, authorize, and incorporate the following </w:t>
      </w:r>
      <w:r w:rsidRPr="00E521B0">
        <w:rPr>
          <w:rFonts w:asciiTheme="minorHAnsi" w:hAnsiTheme="minorHAnsi" w:cstheme="minorHAnsi"/>
          <w:sz w:val="22"/>
          <w:szCs w:val="22"/>
        </w:rPr>
        <w:fldChar w:fldCharType="begin">
          <w:ffData>
            <w:name w:val="Dropdown26"/>
            <w:enabled/>
            <w:calcOnExit w:val="0"/>
            <w:ddList>
              <w:listEntry w:val="Addendum:"/>
              <w:listEntry w:val="Addenda:"/>
            </w:ddList>
          </w:ffData>
        </w:fldChar>
      </w:r>
      <w:bookmarkStart w:id="9" w:name="Dropdown26"/>
      <w:r w:rsidRPr="00E521B0">
        <w:rPr>
          <w:rFonts w:asciiTheme="minorHAnsi" w:hAnsiTheme="minorHAnsi" w:cstheme="minorHAnsi"/>
          <w:sz w:val="22"/>
          <w:szCs w:val="22"/>
        </w:rPr>
        <w:instrText xml:space="preserve"> FORMDROPDOWN </w:instrText>
      </w:r>
      <w:r w:rsidR="00EC1C45">
        <w:rPr>
          <w:rFonts w:asciiTheme="minorHAnsi" w:hAnsiTheme="minorHAnsi" w:cstheme="minorHAnsi"/>
          <w:sz w:val="22"/>
          <w:szCs w:val="22"/>
        </w:rPr>
      </w:r>
      <w:r w:rsidR="00EC1C45">
        <w:rPr>
          <w:rFonts w:asciiTheme="minorHAnsi" w:hAnsiTheme="minorHAnsi" w:cstheme="minorHAnsi"/>
          <w:sz w:val="22"/>
          <w:szCs w:val="22"/>
        </w:rPr>
        <w:fldChar w:fldCharType="separate"/>
      </w:r>
      <w:r w:rsidRPr="00E521B0">
        <w:rPr>
          <w:rFonts w:asciiTheme="minorHAnsi" w:hAnsiTheme="minorHAnsi" w:cstheme="minorHAnsi"/>
          <w:sz w:val="22"/>
          <w:szCs w:val="22"/>
        </w:rPr>
        <w:fldChar w:fldCharType="end"/>
      </w:r>
      <w:bookmarkEnd w:id="9"/>
      <w:r w:rsidRPr="00E521B0">
        <w:rPr>
          <w:rFonts w:asciiTheme="minorHAnsi" w:hAnsiTheme="minorHAnsi" w:cstheme="minorHAnsi"/>
          <w:sz w:val="22"/>
          <w:szCs w:val="22"/>
        </w:rPr>
        <w:t xml:space="preserve"> </w:t>
      </w:r>
      <w:r w:rsidR="004F7F11">
        <w:rPr>
          <w:rFonts w:asciiTheme="minorHAnsi" w:hAnsiTheme="minorHAnsi" w:cstheme="minorHAnsi"/>
          <w:sz w:val="22"/>
          <w:szCs w:val="22"/>
        </w:rPr>
        <w:t xml:space="preserve"> </w:t>
      </w:r>
      <w:r w:rsidRPr="00E521B0">
        <w:rPr>
          <w:rFonts w:asciiTheme="minorHAnsi" w:hAnsiTheme="minorHAnsi" w:cstheme="minorHAnsi"/>
          <w:sz w:val="22"/>
          <w:szCs w:val="22"/>
        </w:rPr>
        <w:fldChar w:fldCharType="begin">
          <w:ffData>
            <w:name w:val="Text86"/>
            <w:enabled/>
            <w:calcOnExit w:val="0"/>
            <w:textInput/>
          </w:ffData>
        </w:fldChar>
      </w:r>
      <w:bookmarkStart w:id="10" w:name="Text86"/>
      <w:r w:rsidRPr="00E521B0">
        <w:rPr>
          <w:rFonts w:asciiTheme="minorHAnsi" w:hAnsiTheme="minorHAnsi" w:cstheme="minorHAnsi"/>
          <w:sz w:val="22"/>
          <w:szCs w:val="22"/>
        </w:rPr>
        <w:instrText xml:space="preserve"> FORMTEXT </w:instrText>
      </w:r>
      <w:r w:rsidRPr="00E521B0">
        <w:rPr>
          <w:rFonts w:asciiTheme="minorHAnsi" w:hAnsiTheme="minorHAnsi" w:cstheme="minorHAnsi"/>
          <w:sz w:val="22"/>
          <w:szCs w:val="22"/>
        </w:rPr>
      </w:r>
      <w:r w:rsidRPr="00E521B0">
        <w:rPr>
          <w:rFonts w:asciiTheme="minorHAnsi" w:hAnsiTheme="minorHAnsi" w:cstheme="minorHAnsi"/>
          <w:sz w:val="22"/>
          <w:szCs w:val="22"/>
        </w:rPr>
        <w:fldChar w:fldCharType="separate"/>
      </w:r>
      <w:r w:rsidRPr="00E521B0">
        <w:rPr>
          <w:rFonts w:asciiTheme="minorHAnsi" w:hAnsiTheme="minorHAnsi" w:cstheme="minorHAnsi"/>
          <w:noProof/>
          <w:sz w:val="22"/>
          <w:szCs w:val="22"/>
        </w:rPr>
        <w:t> </w:t>
      </w:r>
      <w:r w:rsidRPr="00E521B0">
        <w:rPr>
          <w:rFonts w:asciiTheme="minorHAnsi" w:hAnsiTheme="minorHAnsi" w:cstheme="minorHAnsi"/>
          <w:noProof/>
          <w:sz w:val="22"/>
          <w:szCs w:val="22"/>
        </w:rPr>
        <w:t> </w:t>
      </w:r>
      <w:r w:rsidRPr="00E521B0">
        <w:rPr>
          <w:rFonts w:asciiTheme="minorHAnsi" w:hAnsiTheme="minorHAnsi" w:cstheme="minorHAnsi"/>
          <w:noProof/>
          <w:sz w:val="22"/>
          <w:szCs w:val="22"/>
        </w:rPr>
        <w:t> </w:t>
      </w:r>
      <w:r w:rsidRPr="00E521B0">
        <w:rPr>
          <w:rFonts w:asciiTheme="minorHAnsi" w:hAnsiTheme="minorHAnsi" w:cstheme="minorHAnsi"/>
          <w:noProof/>
          <w:sz w:val="22"/>
          <w:szCs w:val="22"/>
        </w:rPr>
        <w:t> </w:t>
      </w:r>
      <w:r w:rsidRPr="00E521B0">
        <w:rPr>
          <w:rFonts w:asciiTheme="minorHAnsi" w:hAnsiTheme="minorHAnsi" w:cstheme="minorHAnsi"/>
          <w:noProof/>
          <w:sz w:val="22"/>
          <w:szCs w:val="22"/>
        </w:rPr>
        <w:t> </w:t>
      </w:r>
      <w:r w:rsidRPr="00E521B0">
        <w:rPr>
          <w:rFonts w:asciiTheme="minorHAnsi" w:hAnsiTheme="minorHAnsi" w:cstheme="minorHAnsi"/>
          <w:sz w:val="22"/>
          <w:szCs w:val="22"/>
        </w:rPr>
        <w:fldChar w:fldCharType="end"/>
      </w:r>
      <w:bookmarkEnd w:id="10"/>
      <w:r w:rsidR="004F7F11">
        <w:rPr>
          <w:rFonts w:asciiTheme="minorHAnsi" w:hAnsiTheme="minorHAnsi" w:cstheme="minorHAnsi"/>
          <w:sz w:val="22"/>
          <w:szCs w:val="22"/>
        </w:rPr>
        <w:t>.</w:t>
      </w:r>
    </w:p>
    <w:p w:rsidR="00967CE9" w:rsidRDefault="00967CE9" w:rsidP="00057BEF">
      <w:pPr>
        <w:tabs>
          <w:tab w:val="left" w:pos="1"/>
          <w:tab w:val="left" w:pos="720"/>
        </w:tabs>
        <w:spacing w:line="240" w:lineRule="atLeast"/>
        <w:jc w:val="both"/>
        <w:rPr>
          <w:rFonts w:asciiTheme="minorHAnsi" w:hAnsiTheme="minorHAnsi" w:cstheme="minorHAnsi"/>
          <w:i/>
          <w:sz w:val="22"/>
          <w:szCs w:val="22"/>
        </w:rPr>
      </w:pPr>
    </w:p>
    <w:p w:rsidR="00057BEF" w:rsidRPr="00E521B0" w:rsidRDefault="00057BEF" w:rsidP="00057BEF">
      <w:pPr>
        <w:tabs>
          <w:tab w:val="left" w:pos="1"/>
          <w:tab w:val="left" w:pos="720"/>
        </w:tabs>
        <w:spacing w:line="240" w:lineRule="atLeast"/>
        <w:jc w:val="both"/>
        <w:rPr>
          <w:rFonts w:asciiTheme="minorHAnsi" w:hAnsiTheme="minorHAnsi" w:cstheme="minorHAnsi"/>
          <w:i/>
          <w:sz w:val="22"/>
          <w:szCs w:val="22"/>
        </w:rPr>
      </w:pPr>
      <w:r w:rsidRPr="00E521B0">
        <w:rPr>
          <w:rFonts w:asciiTheme="minorHAnsi" w:hAnsiTheme="minorHAnsi" w:cstheme="minorHAnsi"/>
          <w:i/>
          <w:sz w:val="22"/>
          <w:szCs w:val="22"/>
        </w:rPr>
        <w:t>This o</w:t>
      </w:r>
      <w:r w:rsidR="00DB7BF4" w:rsidRPr="00E521B0">
        <w:rPr>
          <w:rFonts w:asciiTheme="minorHAnsi" w:hAnsiTheme="minorHAnsi" w:cstheme="minorHAnsi"/>
          <w:i/>
          <w:sz w:val="22"/>
          <w:szCs w:val="22"/>
        </w:rPr>
        <w:t xml:space="preserve">ffer </w:t>
      </w:r>
      <w:r w:rsidRPr="00E521B0">
        <w:rPr>
          <w:rFonts w:asciiTheme="minorHAnsi" w:hAnsiTheme="minorHAnsi" w:cstheme="minorHAnsi"/>
          <w:i/>
          <w:sz w:val="22"/>
          <w:szCs w:val="22"/>
        </w:rPr>
        <w:t xml:space="preserve">expires </w:t>
      </w:r>
      <w:r w:rsidR="00DB7BF4" w:rsidRPr="00E521B0">
        <w:rPr>
          <w:rFonts w:asciiTheme="minorHAnsi" w:hAnsiTheme="minorHAnsi" w:cstheme="minorHAnsi"/>
          <w:i/>
          <w:sz w:val="22"/>
          <w:szCs w:val="22"/>
        </w:rPr>
        <w:t>ten</w:t>
      </w:r>
      <w:r w:rsidR="00AE4D07" w:rsidRPr="00E521B0">
        <w:rPr>
          <w:rFonts w:asciiTheme="minorHAnsi" w:hAnsiTheme="minorHAnsi" w:cstheme="minorHAnsi"/>
          <w:i/>
          <w:sz w:val="22"/>
          <w:szCs w:val="22"/>
        </w:rPr>
        <w:t xml:space="preserve"> (10)</w:t>
      </w:r>
      <w:r w:rsidR="00DB7BF4" w:rsidRPr="00E521B0">
        <w:rPr>
          <w:rFonts w:asciiTheme="minorHAnsi" w:hAnsiTheme="minorHAnsi" w:cstheme="minorHAnsi"/>
          <w:i/>
          <w:sz w:val="22"/>
          <w:szCs w:val="22"/>
        </w:rPr>
        <w:t xml:space="preserve"> days </w:t>
      </w:r>
      <w:r w:rsidRPr="00E521B0">
        <w:rPr>
          <w:rFonts w:asciiTheme="minorHAnsi" w:hAnsiTheme="minorHAnsi" w:cstheme="minorHAnsi"/>
          <w:i/>
          <w:sz w:val="22"/>
          <w:szCs w:val="22"/>
        </w:rPr>
        <w:t xml:space="preserve">after </w:t>
      </w:r>
      <w:r w:rsidR="00DB7BF4" w:rsidRPr="00E521B0">
        <w:rPr>
          <w:rFonts w:asciiTheme="minorHAnsi" w:hAnsiTheme="minorHAnsi" w:cstheme="minorHAnsi"/>
          <w:i/>
          <w:sz w:val="22"/>
          <w:szCs w:val="22"/>
        </w:rPr>
        <w:t xml:space="preserve">the date </w:t>
      </w:r>
      <w:r w:rsidR="00043E9E" w:rsidRPr="00E521B0">
        <w:rPr>
          <w:rFonts w:asciiTheme="minorHAnsi" w:hAnsiTheme="minorHAnsi" w:cstheme="minorHAnsi"/>
          <w:i/>
          <w:sz w:val="22"/>
          <w:szCs w:val="22"/>
        </w:rPr>
        <w:t>Buyer</w:t>
      </w:r>
      <w:r w:rsidR="00DB7BF4" w:rsidRPr="00E521B0">
        <w:rPr>
          <w:rFonts w:asciiTheme="minorHAnsi" w:hAnsiTheme="minorHAnsi" w:cstheme="minorHAnsi"/>
          <w:i/>
          <w:sz w:val="22"/>
          <w:szCs w:val="22"/>
        </w:rPr>
        <w:t xml:space="preserve"> signs this </w:t>
      </w:r>
      <w:r w:rsidR="00893A6A" w:rsidRPr="00E521B0">
        <w:rPr>
          <w:rFonts w:asciiTheme="minorHAnsi" w:hAnsiTheme="minorHAnsi" w:cstheme="minorHAnsi"/>
          <w:i/>
          <w:sz w:val="22"/>
          <w:szCs w:val="22"/>
        </w:rPr>
        <w:t>Term Sheet</w:t>
      </w:r>
      <w:r w:rsidR="00DB7BF4" w:rsidRPr="00E521B0">
        <w:rPr>
          <w:rFonts w:asciiTheme="minorHAnsi" w:hAnsiTheme="minorHAnsi" w:cstheme="minorHAnsi"/>
          <w:i/>
          <w:sz w:val="22"/>
          <w:szCs w:val="22"/>
        </w:rPr>
        <w:t>.</w:t>
      </w:r>
    </w:p>
    <w:p w:rsidR="00057BEF" w:rsidRDefault="00057BEF" w:rsidP="00057BEF">
      <w:pPr>
        <w:tabs>
          <w:tab w:val="left" w:pos="1"/>
          <w:tab w:val="left" w:pos="720"/>
        </w:tabs>
        <w:spacing w:line="240" w:lineRule="atLeast"/>
        <w:ind w:left="576" w:hanging="720"/>
        <w:jc w:val="both"/>
        <w:rPr>
          <w:rFonts w:asciiTheme="minorHAnsi" w:hAnsiTheme="minorHAnsi" w:cstheme="minorHAnsi"/>
          <w:i/>
          <w:sz w:val="22"/>
          <w:szCs w:val="22"/>
        </w:rPr>
      </w:pPr>
    </w:p>
    <w:p w:rsidR="00057BEF" w:rsidRPr="00043E9E" w:rsidRDefault="00043E9E" w:rsidP="00057BEF">
      <w:pPr>
        <w:tabs>
          <w:tab w:val="left" w:pos="1"/>
          <w:tab w:val="left" w:pos="720"/>
        </w:tabs>
        <w:spacing w:line="240" w:lineRule="atLeast"/>
        <w:jc w:val="both"/>
        <w:rPr>
          <w:rFonts w:asciiTheme="minorHAnsi" w:hAnsiTheme="minorHAnsi" w:cstheme="minorHAnsi"/>
          <w:sz w:val="22"/>
          <w:szCs w:val="22"/>
          <w:lang w:val="fr-FR"/>
        </w:rPr>
      </w:pPr>
      <w:proofErr w:type="gramStart"/>
      <w:r w:rsidRPr="00043E9E">
        <w:rPr>
          <w:rFonts w:asciiTheme="minorHAnsi" w:hAnsiTheme="minorHAnsi" w:cstheme="minorHAnsi"/>
          <w:sz w:val="22"/>
          <w:szCs w:val="22"/>
          <w:lang w:val="fr-FR"/>
        </w:rPr>
        <w:t>BUYER</w:t>
      </w:r>
      <w:r w:rsidR="00057BEF" w:rsidRPr="00043E9E">
        <w:rPr>
          <w:rFonts w:asciiTheme="minorHAnsi" w:hAnsiTheme="minorHAnsi" w:cstheme="minorHAnsi"/>
          <w:sz w:val="22"/>
          <w:szCs w:val="22"/>
          <w:lang w:val="fr-FR"/>
        </w:rPr>
        <w:t>:</w:t>
      </w:r>
      <w:proofErr w:type="gramEnd"/>
      <w:r w:rsidR="00057BEF" w:rsidRPr="00043E9E">
        <w:rPr>
          <w:rFonts w:asciiTheme="minorHAnsi" w:hAnsiTheme="minorHAnsi" w:cstheme="minorHAnsi"/>
          <w:sz w:val="22"/>
          <w:szCs w:val="22"/>
          <w:lang w:val="fr-FR"/>
        </w:rPr>
        <w:tab/>
      </w:r>
      <w:r w:rsidR="00057BEF" w:rsidRPr="00043E9E">
        <w:rPr>
          <w:rFonts w:asciiTheme="minorHAnsi" w:hAnsiTheme="minorHAnsi" w:cstheme="minorHAnsi"/>
          <w:sz w:val="22"/>
          <w:szCs w:val="22"/>
          <w:lang w:val="fr-FR"/>
        </w:rPr>
        <w:tab/>
      </w:r>
      <w:r w:rsidR="00057BEF" w:rsidRPr="00043E9E">
        <w:rPr>
          <w:rFonts w:asciiTheme="minorHAnsi" w:hAnsiTheme="minorHAnsi" w:cstheme="minorHAnsi"/>
          <w:sz w:val="22"/>
          <w:szCs w:val="22"/>
          <w:lang w:val="fr-FR"/>
        </w:rPr>
        <w:tab/>
      </w:r>
      <w:r w:rsidR="00057BEF" w:rsidRPr="00043E9E">
        <w:rPr>
          <w:rFonts w:asciiTheme="minorHAnsi" w:hAnsiTheme="minorHAnsi" w:cstheme="minorHAnsi"/>
          <w:sz w:val="22"/>
          <w:szCs w:val="22"/>
          <w:lang w:val="fr-FR"/>
        </w:rPr>
        <w:tab/>
      </w:r>
      <w:r w:rsidR="00057BEF" w:rsidRPr="00043E9E">
        <w:rPr>
          <w:rFonts w:asciiTheme="minorHAnsi" w:hAnsiTheme="minorHAnsi" w:cstheme="minorHAnsi"/>
          <w:sz w:val="22"/>
          <w:szCs w:val="22"/>
          <w:lang w:val="fr-FR"/>
        </w:rPr>
        <w:tab/>
      </w:r>
      <w:r w:rsidR="00057BEF" w:rsidRPr="00043E9E">
        <w:rPr>
          <w:rFonts w:asciiTheme="minorHAnsi" w:hAnsiTheme="minorHAnsi" w:cstheme="minorHAnsi"/>
          <w:sz w:val="22"/>
          <w:szCs w:val="22"/>
          <w:lang w:val="fr-FR"/>
        </w:rPr>
        <w:tab/>
      </w:r>
      <w:r w:rsidR="00057BEF" w:rsidRPr="00043E9E">
        <w:rPr>
          <w:rFonts w:asciiTheme="minorHAnsi" w:hAnsiTheme="minorHAnsi" w:cstheme="minorHAnsi"/>
          <w:sz w:val="22"/>
          <w:szCs w:val="22"/>
          <w:lang w:val="fr-FR"/>
        </w:rPr>
        <w:tab/>
      </w:r>
      <w:r w:rsidRPr="00043E9E">
        <w:rPr>
          <w:rFonts w:asciiTheme="minorHAnsi" w:hAnsiTheme="minorHAnsi" w:cstheme="minorHAnsi"/>
          <w:sz w:val="22"/>
          <w:szCs w:val="22"/>
          <w:lang w:val="fr-FR"/>
        </w:rPr>
        <w:t>SELLER</w:t>
      </w:r>
      <w:r w:rsidR="00057BEF" w:rsidRPr="00043E9E">
        <w:rPr>
          <w:rFonts w:asciiTheme="minorHAnsi" w:hAnsiTheme="minorHAnsi" w:cstheme="minorHAnsi"/>
          <w:sz w:val="22"/>
          <w:szCs w:val="22"/>
          <w:lang w:val="fr-FR"/>
        </w:rPr>
        <w:t>:</w:t>
      </w:r>
    </w:p>
    <w:p w:rsidR="00057BEF" w:rsidRPr="00043E9E" w:rsidRDefault="00057BEF" w:rsidP="00057BEF">
      <w:pPr>
        <w:tabs>
          <w:tab w:val="left" w:pos="1"/>
          <w:tab w:val="left" w:pos="720"/>
        </w:tabs>
        <w:spacing w:line="240" w:lineRule="atLeast"/>
        <w:jc w:val="both"/>
        <w:rPr>
          <w:rFonts w:asciiTheme="minorHAnsi" w:hAnsiTheme="minorHAnsi" w:cstheme="minorHAnsi"/>
          <w:sz w:val="22"/>
          <w:szCs w:val="22"/>
          <w:lang w:val="fr-FR"/>
        </w:rPr>
      </w:pPr>
    </w:p>
    <w:p w:rsidR="00057BEF" w:rsidRDefault="00057BEF" w:rsidP="00057BEF">
      <w:pPr>
        <w:tabs>
          <w:tab w:val="left" w:pos="1"/>
          <w:tab w:val="left" w:pos="720"/>
        </w:tabs>
        <w:spacing w:line="240" w:lineRule="atLeast"/>
        <w:jc w:val="both"/>
        <w:rPr>
          <w:rFonts w:asciiTheme="minorHAnsi" w:hAnsiTheme="minorHAnsi" w:cstheme="minorHAnsi"/>
          <w:sz w:val="22"/>
          <w:szCs w:val="22"/>
          <w:lang w:val="fr-FR"/>
        </w:rPr>
      </w:pPr>
    </w:p>
    <w:p w:rsidR="00186AA3" w:rsidRDefault="00186AA3" w:rsidP="00057BEF">
      <w:pPr>
        <w:tabs>
          <w:tab w:val="left" w:pos="1"/>
          <w:tab w:val="left" w:pos="720"/>
        </w:tabs>
        <w:spacing w:line="240" w:lineRule="atLeast"/>
        <w:jc w:val="both"/>
        <w:rPr>
          <w:rFonts w:asciiTheme="minorHAnsi" w:hAnsiTheme="minorHAnsi" w:cstheme="minorHAnsi"/>
          <w:sz w:val="22"/>
          <w:szCs w:val="22"/>
          <w:lang w:val="fr-FR"/>
        </w:rPr>
      </w:pPr>
    </w:p>
    <w:p w:rsidR="00186AA3" w:rsidRPr="00043E9E" w:rsidRDefault="00186AA3" w:rsidP="00057BEF">
      <w:pPr>
        <w:tabs>
          <w:tab w:val="left" w:pos="1"/>
          <w:tab w:val="left" w:pos="720"/>
        </w:tabs>
        <w:spacing w:line="240" w:lineRule="atLeast"/>
        <w:jc w:val="both"/>
        <w:rPr>
          <w:rFonts w:asciiTheme="minorHAnsi" w:hAnsiTheme="minorHAnsi" w:cstheme="minorHAnsi"/>
          <w:sz w:val="22"/>
          <w:szCs w:val="22"/>
          <w:lang w:val="fr-FR"/>
        </w:rPr>
      </w:pPr>
    </w:p>
    <w:p w:rsidR="00057BEF" w:rsidRPr="00043E9E" w:rsidRDefault="00057BEF" w:rsidP="00057BEF">
      <w:pPr>
        <w:tabs>
          <w:tab w:val="left" w:pos="1"/>
          <w:tab w:val="left" w:pos="720"/>
        </w:tabs>
        <w:spacing w:line="240" w:lineRule="atLeast"/>
        <w:jc w:val="both"/>
        <w:rPr>
          <w:rFonts w:asciiTheme="minorHAnsi" w:hAnsiTheme="minorHAnsi" w:cstheme="minorHAnsi"/>
          <w:sz w:val="22"/>
          <w:szCs w:val="22"/>
          <w:u w:val="single"/>
          <w:lang w:val="fr-FR"/>
        </w:rPr>
      </w:pPr>
      <w:r w:rsidRPr="00043E9E">
        <w:rPr>
          <w:rFonts w:asciiTheme="minorHAnsi" w:hAnsiTheme="minorHAnsi" w:cstheme="minorHAnsi"/>
          <w:sz w:val="22"/>
          <w:szCs w:val="22"/>
          <w:u w:val="single"/>
          <w:lang w:val="fr-FR"/>
        </w:rPr>
        <w:tab/>
      </w:r>
      <w:r w:rsidRPr="00043E9E">
        <w:rPr>
          <w:rFonts w:asciiTheme="minorHAnsi" w:hAnsiTheme="minorHAnsi" w:cstheme="minorHAnsi"/>
          <w:sz w:val="22"/>
          <w:szCs w:val="22"/>
          <w:u w:val="single"/>
          <w:lang w:val="fr-FR"/>
        </w:rPr>
        <w:tab/>
      </w:r>
      <w:r w:rsidRPr="00043E9E">
        <w:rPr>
          <w:rFonts w:asciiTheme="minorHAnsi" w:hAnsiTheme="minorHAnsi" w:cstheme="minorHAnsi"/>
          <w:sz w:val="22"/>
          <w:szCs w:val="22"/>
          <w:u w:val="single"/>
          <w:lang w:val="fr-FR"/>
        </w:rPr>
        <w:tab/>
      </w:r>
      <w:r w:rsidRPr="00043E9E">
        <w:rPr>
          <w:rFonts w:asciiTheme="minorHAnsi" w:hAnsiTheme="minorHAnsi" w:cstheme="minorHAnsi"/>
          <w:sz w:val="22"/>
          <w:szCs w:val="22"/>
          <w:u w:val="single"/>
          <w:lang w:val="fr-FR"/>
        </w:rPr>
        <w:tab/>
      </w:r>
      <w:r w:rsidRPr="00043E9E">
        <w:rPr>
          <w:rFonts w:asciiTheme="minorHAnsi" w:hAnsiTheme="minorHAnsi" w:cstheme="minorHAnsi"/>
          <w:sz w:val="22"/>
          <w:szCs w:val="22"/>
          <w:u w:val="single"/>
          <w:lang w:val="fr-FR"/>
        </w:rPr>
        <w:tab/>
      </w:r>
      <w:r w:rsidRPr="00043E9E">
        <w:rPr>
          <w:rFonts w:asciiTheme="minorHAnsi" w:hAnsiTheme="minorHAnsi" w:cstheme="minorHAnsi"/>
          <w:sz w:val="22"/>
          <w:szCs w:val="22"/>
          <w:u w:val="single"/>
          <w:lang w:val="fr-FR"/>
        </w:rPr>
        <w:tab/>
      </w:r>
      <w:r w:rsidRPr="00043E9E">
        <w:rPr>
          <w:rFonts w:asciiTheme="minorHAnsi" w:hAnsiTheme="minorHAnsi" w:cstheme="minorHAnsi"/>
          <w:sz w:val="22"/>
          <w:szCs w:val="22"/>
          <w:u w:val="single"/>
          <w:lang w:val="fr-FR"/>
        </w:rPr>
        <w:tab/>
      </w:r>
      <w:r w:rsidRPr="00043E9E">
        <w:rPr>
          <w:rFonts w:asciiTheme="minorHAnsi" w:hAnsiTheme="minorHAnsi" w:cstheme="minorHAnsi"/>
          <w:sz w:val="22"/>
          <w:szCs w:val="22"/>
          <w:lang w:val="fr-FR"/>
        </w:rPr>
        <w:tab/>
      </w:r>
      <w:r w:rsidRPr="00043E9E">
        <w:rPr>
          <w:rFonts w:asciiTheme="minorHAnsi" w:hAnsiTheme="minorHAnsi" w:cstheme="minorHAnsi"/>
          <w:sz w:val="22"/>
          <w:szCs w:val="22"/>
          <w:u w:val="single"/>
          <w:lang w:val="fr-FR"/>
        </w:rPr>
        <w:tab/>
      </w:r>
      <w:r w:rsidRPr="00043E9E">
        <w:rPr>
          <w:rFonts w:asciiTheme="minorHAnsi" w:hAnsiTheme="minorHAnsi" w:cstheme="minorHAnsi"/>
          <w:sz w:val="22"/>
          <w:szCs w:val="22"/>
          <w:u w:val="single"/>
          <w:lang w:val="fr-FR"/>
        </w:rPr>
        <w:tab/>
      </w:r>
      <w:r w:rsidRPr="00043E9E">
        <w:rPr>
          <w:rFonts w:asciiTheme="minorHAnsi" w:hAnsiTheme="minorHAnsi" w:cstheme="minorHAnsi"/>
          <w:sz w:val="22"/>
          <w:szCs w:val="22"/>
          <w:u w:val="single"/>
          <w:lang w:val="fr-FR"/>
        </w:rPr>
        <w:tab/>
      </w:r>
      <w:r w:rsidRPr="00043E9E">
        <w:rPr>
          <w:rFonts w:asciiTheme="minorHAnsi" w:hAnsiTheme="minorHAnsi" w:cstheme="minorHAnsi"/>
          <w:sz w:val="22"/>
          <w:szCs w:val="22"/>
          <w:u w:val="single"/>
          <w:lang w:val="fr-FR"/>
        </w:rPr>
        <w:tab/>
      </w:r>
      <w:r w:rsidRPr="00043E9E">
        <w:rPr>
          <w:rFonts w:asciiTheme="minorHAnsi" w:hAnsiTheme="minorHAnsi" w:cstheme="minorHAnsi"/>
          <w:sz w:val="22"/>
          <w:szCs w:val="22"/>
          <w:u w:val="single"/>
          <w:lang w:val="fr-FR"/>
        </w:rPr>
        <w:tab/>
      </w:r>
      <w:r w:rsidRPr="00043E9E">
        <w:rPr>
          <w:rFonts w:asciiTheme="minorHAnsi" w:hAnsiTheme="minorHAnsi" w:cstheme="minorHAnsi"/>
          <w:sz w:val="22"/>
          <w:szCs w:val="22"/>
          <w:u w:val="single"/>
          <w:lang w:val="fr-FR"/>
        </w:rPr>
        <w:tab/>
      </w:r>
    </w:p>
    <w:p w:rsidR="00057BEF" w:rsidRPr="00043E9E" w:rsidRDefault="00057BEF" w:rsidP="00325CF9">
      <w:pPr>
        <w:tabs>
          <w:tab w:val="left" w:pos="1"/>
          <w:tab w:val="left" w:pos="720"/>
        </w:tabs>
        <w:spacing w:line="240" w:lineRule="atLeast"/>
        <w:jc w:val="both"/>
        <w:rPr>
          <w:rFonts w:asciiTheme="minorHAnsi" w:hAnsiTheme="minorHAnsi" w:cstheme="minorHAnsi"/>
          <w:sz w:val="22"/>
          <w:szCs w:val="22"/>
          <w:lang w:val="fr-FR"/>
        </w:rPr>
      </w:pPr>
      <w:r w:rsidRPr="00043E9E">
        <w:rPr>
          <w:rFonts w:asciiTheme="minorHAnsi" w:hAnsiTheme="minorHAnsi" w:cstheme="minorHAnsi"/>
          <w:sz w:val="22"/>
          <w:szCs w:val="22"/>
          <w:lang w:val="fr-FR"/>
        </w:rPr>
        <w:t>Signature</w:t>
      </w:r>
      <w:r w:rsidRPr="00043E9E">
        <w:rPr>
          <w:rFonts w:asciiTheme="minorHAnsi" w:hAnsiTheme="minorHAnsi" w:cstheme="minorHAnsi"/>
          <w:sz w:val="22"/>
          <w:szCs w:val="22"/>
          <w:lang w:val="fr-FR"/>
        </w:rPr>
        <w:tab/>
      </w:r>
      <w:r w:rsidRPr="00043E9E">
        <w:rPr>
          <w:rFonts w:asciiTheme="minorHAnsi" w:hAnsiTheme="minorHAnsi" w:cstheme="minorHAnsi"/>
          <w:sz w:val="22"/>
          <w:szCs w:val="22"/>
          <w:lang w:val="fr-FR"/>
        </w:rPr>
        <w:tab/>
      </w:r>
      <w:r w:rsidRPr="00043E9E">
        <w:rPr>
          <w:rFonts w:asciiTheme="minorHAnsi" w:hAnsiTheme="minorHAnsi" w:cstheme="minorHAnsi"/>
          <w:sz w:val="22"/>
          <w:szCs w:val="22"/>
          <w:lang w:val="fr-FR"/>
        </w:rPr>
        <w:tab/>
      </w:r>
      <w:r w:rsidRPr="00043E9E">
        <w:rPr>
          <w:rFonts w:asciiTheme="minorHAnsi" w:hAnsiTheme="minorHAnsi" w:cstheme="minorHAnsi"/>
          <w:sz w:val="22"/>
          <w:szCs w:val="22"/>
          <w:lang w:val="fr-FR"/>
        </w:rPr>
        <w:tab/>
        <w:t>Date</w:t>
      </w:r>
      <w:r w:rsidRPr="00043E9E">
        <w:rPr>
          <w:rFonts w:asciiTheme="minorHAnsi" w:hAnsiTheme="minorHAnsi" w:cstheme="minorHAnsi"/>
          <w:sz w:val="22"/>
          <w:szCs w:val="22"/>
          <w:lang w:val="fr-FR"/>
        </w:rPr>
        <w:tab/>
      </w:r>
      <w:r w:rsidRPr="00043E9E">
        <w:rPr>
          <w:rFonts w:asciiTheme="minorHAnsi" w:hAnsiTheme="minorHAnsi" w:cstheme="minorHAnsi"/>
          <w:sz w:val="22"/>
          <w:szCs w:val="22"/>
          <w:lang w:val="fr-FR"/>
        </w:rPr>
        <w:tab/>
        <w:t>Signature</w:t>
      </w:r>
      <w:r w:rsidRPr="00043E9E">
        <w:rPr>
          <w:rFonts w:asciiTheme="minorHAnsi" w:hAnsiTheme="minorHAnsi" w:cstheme="minorHAnsi"/>
          <w:sz w:val="22"/>
          <w:szCs w:val="22"/>
          <w:lang w:val="fr-FR"/>
        </w:rPr>
        <w:tab/>
      </w:r>
      <w:r w:rsidRPr="00043E9E">
        <w:rPr>
          <w:rFonts w:asciiTheme="minorHAnsi" w:hAnsiTheme="minorHAnsi" w:cstheme="minorHAnsi"/>
          <w:sz w:val="22"/>
          <w:szCs w:val="22"/>
          <w:lang w:val="fr-FR"/>
        </w:rPr>
        <w:tab/>
      </w:r>
      <w:r w:rsidRPr="00043E9E">
        <w:rPr>
          <w:rFonts w:asciiTheme="minorHAnsi" w:hAnsiTheme="minorHAnsi" w:cstheme="minorHAnsi"/>
          <w:sz w:val="22"/>
          <w:szCs w:val="22"/>
          <w:lang w:val="fr-FR"/>
        </w:rPr>
        <w:tab/>
      </w:r>
      <w:r w:rsidRPr="00043E9E">
        <w:rPr>
          <w:rFonts w:asciiTheme="minorHAnsi" w:hAnsiTheme="minorHAnsi" w:cstheme="minorHAnsi"/>
          <w:sz w:val="22"/>
          <w:szCs w:val="22"/>
          <w:lang w:val="fr-FR"/>
        </w:rPr>
        <w:tab/>
        <w:t>Date</w:t>
      </w:r>
      <w:r w:rsidRPr="00043E9E">
        <w:rPr>
          <w:rFonts w:asciiTheme="minorHAnsi" w:hAnsiTheme="minorHAnsi" w:cstheme="minorHAnsi"/>
          <w:sz w:val="22"/>
          <w:szCs w:val="22"/>
          <w:lang w:val="fr-FR"/>
        </w:rPr>
        <w:tab/>
      </w:r>
      <w:r w:rsidRPr="00043E9E">
        <w:rPr>
          <w:rFonts w:asciiTheme="minorHAnsi" w:hAnsiTheme="minorHAnsi" w:cstheme="minorHAnsi"/>
          <w:sz w:val="22"/>
          <w:szCs w:val="22"/>
          <w:lang w:val="fr-FR"/>
        </w:rPr>
        <w:tab/>
      </w:r>
      <w:r w:rsidRPr="00043E9E">
        <w:rPr>
          <w:rFonts w:asciiTheme="minorHAnsi" w:hAnsiTheme="minorHAnsi" w:cstheme="minorHAnsi"/>
          <w:sz w:val="22"/>
          <w:szCs w:val="22"/>
          <w:lang w:val="fr-FR"/>
        </w:rPr>
        <w:tab/>
      </w:r>
    </w:p>
    <w:sectPr w:rsidR="00057BEF" w:rsidRPr="00043E9E" w:rsidSect="0049172C">
      <w:type w:val="continuous"/>
      <w:pgSz w:w="12240" w:h="15840" w:code="1"/>
      <w:pgMar w:top="720" w:right="720" w:bottom="720" w:left="720" w:header="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768" w:rsidRDefault="00605768">
      <w:r>
        <w:separator/>
      </w:r>
    </w:p>
  </w:endnote>
  <w:endnote w:type="continuationSeparator" w:id="0">
    <w:p w:rsidR="00605768" w:rsidRDefault="00605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E9E" w:rsidRPr="003106F0" w:rsidRDefault="00043E9E" w:rsidP="00CF3FCF">
    <w:pPr>
      <w:pStyle w:val="Footer"/>
      <w:rPr>
        <w:rFonts w:asciiTheme="minorHAnsi" w:hAnsiTheme="minorHAnsi" w:cstheme="minorHAnsi"/>
        <w:sz w:val="18"/>
        <w:szCs w:val="18"/>
      </w:rPr>
    </w:pPr>
  </w:p>
  <w:p w:rsidR="00043E9E" w:rsidRPr="00186AA3" w:rsidRDefault="00043E9E" w:rsidP="00CF3FCF">
    <w:pPr>
      <w:pStyle w:val="Footer"/>
      <w:pBdr>
        <w:top w:val="single" w:sz="4" w:space="1" w:color="auto"/>
      </w:pBdr>
      <w:jc w:val="center"/>
      <w:rPr>
        <w:rFonts w:asciiTheme="minorHAnsi" w:hAnsiTheme="minorHAnsi" w:cstheme="minorHAnsi"/>
        <w:sz w:val="22"/>
        <w:szCs w:val="22"/>
      </w:rPr>
    </w:pPr>
    <w:r w:rsidRPr="00186AA3">
      <w:rPr>
        <w:rFonts w:asciiTheme="minorHAnsi" w:hAnsiTheme="minorHAnsi" w:cstheme="minorHAnsi"/>
        <w:sz w:val="22"/>
        <w:szCs w:val="22"/>
      </w:rPr>
      <w:t>TERM SHEET FOR PURCHASE OF ASSETS</w:t>
    </w:r>
  </w:p>
  <w:p w:rsidR="00043E9E" w:rsidRPr="00186AA3" w:rsidRDefault="00043E9E" w:rsidP="00CF3FCF">
    <w:pPr>
      <w:pStyle w:val="Footer"/>
      <w:jc w:val="center"/>
      <w:rPr>
        <w:rFonts w:asciiTheme="minorHAnsi" w:hAnsiTheme="minorHAnsi" w:cstheme="minorHAnsi"/>
        <w:sz w:val="19"/>
        <w:szCs w:val="19"/>
      </w:rPr>
    </w:pPr>
    <w:r w:rsidRPr="00186AA3">
      <w:rPr>
        <w:rFonts w:asciiTheme="minorHAnsi" w:hAnsiTheme="minorHAnsi" w:cstheme="minorHAnsi"/>
        <w:sz w:val="19"/>
        <w:szCs w:val="19"/>
      </w:rPr>
      <w:t>Version 2017-1</w:t>
    </w:r>
    <w:r w:rsidR="002D632B">
      <w:rPr>
        <w:rFonts w:asciiTheme="minorHAnsi" w:hAnsiTheme="minorHAnsi" w:cstheme="minorHAnsi"/>
        <w:sz w:val="19"/>
        <w:szCs w:val="19"/>
      </w:rPr>
      <w:t>b</w:t>
    </w:r>
    <w:r w:rsidRPr="00186AA3">
      <w:rPr>
        <w:rFonts w:asciiTheme="minorHAnsi" w:hAnsiTheme="minorHAnsi" w:cstheme="minorHAnsi"/>
        <w:sz w:val="19"/>
        <w:szCs w:val="19"/>
      </w:rPr>
      <w:t xml:space="preserve"> | Page </w:t>
    </w:r>
    <w:r w:rsidRPr="00186AA3">
      <w:rPr>
        <w:rFonts w:asciiTheme="minorHAnsi" w:hAnsiTheme="minorHAnsi" w:cstheme="minorHAnsi"/>
        <w:bCs/>
        <w:sz w:val="19"/>
        <w:szCs w:val="19"/>
      </w:rPr>
      <w:fldChar w:fldCharType="begin"/>
    </w:r>
    <w:r w:rsidRPr="00186AA3">
      <w:rPr>
        <w:rFonts w:asciiTheme="minorHAnsi" w:hAnsiTheme="minorHAnsi" w:cstheme="minorHAnsi"/>
        <w:bCs/>
        <w:sz w:val="19"/>
        <w:szCs w:val="19"/>
      </w:rPr>
      <w:instrText xml:space="preserve"> PAGE </w:instrText>
    </w:r>
    <w:r w:rsidRPr="00186AA3">
      <w:rPr>
        <w:rFonts w:asciiTheme="minorHAnsi" w:hAnsiTheme="minorHAnsi" w:cstheme="minorHAnsi"/>
        <w:bCs/>
        <w:sz w:val="19"/>
        <w:szCs w:val="19"/>
      </w:rPr>
      <w:fldChar w:fldCharType="separate"/>
    </w:r>
    <w:r w:rsidR="00EC1C45">
      <w:rPr>
        <w:rFonts w:asciiTheme="minorHAnsi" w:hAnsiTheme="minorHAnsi" w:cstheme="minorHAnsi"/>
        <w:bCs/>
        <w:noProof/>
        <w:sz w:val="19"/>
        <w:szCs w:val="19"/>
      </w:rPr>
      <w:t>4</w:t>
    </w:r>
    <w:r w:rsidRPr="00186AA3">
      <w:rPr>
        <w:rFonts w:asciiTheme="minorHAnsi" w:hAnsiTheme="minorHAnsi" w:cstheme="minorHAnsi"/>
        <w:bCs/>
        <w:sz w:val="19"/>
        <w:szCs w:val="19"/>
      </w:rPr>
      <w:fldChar w:fldCharType="end"/>
    </w:r>
    <w:r w:rsidRPr="00186AA3">
      <w:rPr>
        <w:rFonts w:asciiTheme="minorHAnsi" w:hAnsiTheme="minorHAnsi" w:cstheme="minorHAnsi"/>
        <w:sz w:val="19"/>
        <w:szCs w:val="19"/>
      </w:rPr>
      <w:t xml:space="preserve"> of </w:t>
    </w:r>
    <w:r w:rsidR="002D632B">
      <w:rPr>
        <w:rFonts w:asciiTheme="minorHAnsi" w:hAnsiTheme="minorHAnsi" w:cstheme="minorHAnsi"/>
        <w:bCs/>
        <w:sz w:val="19"/>
        <w:szCs w:val="19"/>
      </w:rPr>
      <w:t>4</w:t>
    </w:r>
  </w:p>
  <w:p w:rsidR="00043E9E" w:rsidRPr="00186AA3" w:rsidRDefault="00043E9E" w:rsidP="00CF3FCF">
    <w:pPr>
      <w:pStyle w:val="Footer"/>
      <w:tabs>
        <w:tab w:val="left" w:pos="5040"/>
        <w:tab w:val="left" w:pos="5760"/>
      </w:tabs>
      <w:rPr>
        <w:rFonts w:asciiTheme="minorHAnsi" w:hAnsiTheme="minorHAnsi" w:cstheme="minorHAnsi"/>
        <w:sz w:val="16"/>
        <w:szCs w:val="16"/>
      </w:rPr>
    </w:pPr>
    <w:r w:rsidRPr="003106F0">
      <w:rPr>
        <w:rFonts w:asciiTheme="minorHAnsi" w:hAnsiTheme="minorHAnsi" w:cstheme="minorHAnsi"/>
        <w:sz w:val="17"/>
        <w:szCs w:val="17"/>
      </w:rPr>
      <w:tab/>
    </w:r>
    <w:r w:rsidRPr="003106F0">
      <w:rPr>
        <w:rFonts w:asciiTheme="minorHAnsi" w:hAnsiTheme="minorHAnsi" w:cstheme="minorHAnsi"/>
        <w:sz w:val="17"/>
        <w:szCs w:val="17"/>
      </w:rPr>
      <w:tab/>
    </w:r>
    <w:r w:rsidRPr="003106F0">
      <w:rPr>
        <w:rFonts w:asciiTheme="minorHAnsi" w:hAnsiTheme="minorHAnsi" w:cstheme="minorHAnsi"/>
        <w:sz w:val="17"/>
        <w:szCs w:val="17"/>
      </w:rPr>
      <w:tab/>
    </w:r>
    <w:r w:rsidRPr="003106F0">
      <w:rPr>
        <w:rFonts w:asciiTheme="minorHAnsi" w:hAnsiTheme="minorHAnsi" w:cstheme="minorHAnsi"/>
        <w:sz w:val="17"/>
        <w:szCs w:val="17"/>
      </w:rPr>
      <w:tab/>
    </w:r>
  </w:p>
  <w:p w:rsidR="00043E9E" w:rsidRPr="00186AA3" w:rsidRDefault="00043E9E" w:rsidP="00CF3FCF">
    <w:pPr>
      <w:pStyle w:val="Footer"/>
      <w:pBdr>
        <w:bottom w:val="single" w:sz="6" w:space="1" w:color="auto"/>
      </w:pBdr>
      <w:jc w:val="center"/>
      <w:rPr>
        <w:rFonts w:asciiTheme="minorHAnsi" w:hAnsiTheme="minorHAnsi" w:cstheme="minorHAnsi"/>
        <w:sz w:val="16"/>
        <w:szCs w:val="16"/>
      </w:rPr>
    </w:pPr>
    <w:r w:rsidRPr="00186AA3">
      <w:rPr>
        <w:rFonts w:asciiTheme="minorHAnsi" w:hAnsiTheme="minorHAnsi" w:cstheme="minorHAnsi"/>
        <w:sz w:val="16"/>
        <w:szCs w:val="16"/>
      </w:rPr>
      <w:t>© 1999-2017 No portion may be reproduced without the express permission of FP Transitions, LLC.</w:t>
    </w:r>
  </w:p>
  <w:p w:rsidR="00043E9E" w:rsidRPr="003106F0" w:rsidRDefault="00043E9E" w:rsidP="00CF3FCF">
    <w:pPr>
      <w:pStyle w:val="Footer"/>
      <w:jc w:val="center"/>
      <w:rPr>
        <w:rFonts w:asciiTheme="minorHAnsi" w:hAnsiTheme="minorHAnsi" w:cstheme="minorHAnsi"/>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768" w:rsidRDefault="00605768">
      <w:r>
        <w:separator/>
      </w:r>
    </w:p>
  </w:footnote>
  <w:footnote w:type="continuationSeparator" w:id="0">
    <w:p w:rsidR="00605768" w:rsidRDefault="00605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DAF"/>
    <w:multiLevelType w:val="hybridMultilevel"/>
    <w:tmpl w:val="35E6015E"/>
    <w:lvl w:ilvl="0" w:tplc="75EA010A">
      <w:start w:val="8"/>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B69E0"/>
    <w:multiLevelType w:val="hybridMultilevel"/>
    <w:tmpl w:val="05C6E3BC"/>
    <w:lvl w:ilvl="0" w:tplc="494098F2">
      <w:start w:val="2"/>
      <w:numFmt w:val="upperLetter"/>
      <w:lvlText w:val="%1."/>
      <w:lvlJc w:val="left"/>
      <w:pPr>
        <w:tabs>
          <w:tab w:val="num" w:pos="795"/>
        </w:tabs>
        <w:ind w:left="795" w:hanging="43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927CD6"/>
    <w:multiLevelType w:val="multilevel"/>
    <w:tmpl w:val="DA269D4E"/>
    <w:lvl w:ilvl="0">
      <w:start w:val="17"/>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0B5332E"/>
    <w:multiLevelType w:val="hybridMultilevel"/>
    <w:tmpl w:val="4A40FAD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546503"/>
    <w:multiLevelType w:val="hybridMultilevel"/>
    <w:tmpl w:val="89F883B6"/>
    <w:lvl w:ilvl="0" w:tplc="37424E60">
      <w:start w:val="1"/>
      <w:numFmt w:val="bullet"/>
      <w:lvlText w:val=""/>
      <w:lvlJc w:val="left"/>
      <w:pPr>
        <w:tabs>
          <w:tab w:val="num" w:pos="720"/>
        </w:tabs>
        <w:ind w:left="720" w:hanging="720"/>
      </w:pPr>
      <w:rPr>
        <w:rFonts w:ascii="Wingdings" w:hAnsi="Wingdings" w:hint="default"/>
        <w:sz w:val="20"/>
      </w:rPr>
    </w:lvl>
    <w:lvl w:ilvl="1" w:tplc="0980D702">
      <w:start w:val="1"/>
      <w:numFmt w:val="bullet"/>
      <w:lvlText w:val=""/>
      <w:lvlJc w:val="left"/>
      <w:pPr>
        <w:tabs>
          <w:tab w:val="num" w:pos="2160"/>
        </w:tabs>
        <w:ind w:left="2160" w:hanging="720"/>
      </w:pPr>
      <w:rPr>
        <w:rFonts w:ascii="Wingdings" w:hAnsi="Wingdings" w:hint="default"/>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27B3290"/>
    <w:multiLevelType w:val="hybridMultilevel"/>
    <w:tmpl w:val="14F2CF2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2722D"/>
    <w:multiLevelType w:val="hybridMultilevel"/>
    <w:tmpl w:val="F86C0A46"/>
    <w:lvl w:ilvl="0" w:tplc="0980D702">
      <w:start w:val="1"/>
      <w:numFmt w:val="bullet"/>
      <w:lvlText w:val=""/>
      <w:lvlJc w:val="left"/>
      <w:pPr>
        <w:tabs>
          <w:tab w:val="num" w:pos="7920"/>
        </w:tabs>
        <w:ind w:left="7920" w:hanging="720"/>
      </w:pPr>
      <w:rPr>
        <w:rFonts w:ascii="Wingdings" w:hAnsi="Wingdings" w:hint="default"/>
        <w:sz w:val="16"/>
      </w:rPr>
    </w:lvl>
    <w:lvl w:ilvl="1" w:tplc="04090007">
      <w:start w:val="1"/>
      <w:numFmt w:val="bullet"/>
      <w:lvlText w:val=""/>
      <w:lvlJc w:val="left"/>
      <w:pPr>
        <w:tabs>
          <w:tab w:val="num" w:pos="8640"/>
        </w:tabs>
        <w:ind w:left="8640" w:hanging="360"/>
      </w:pPr>
      <w:rPr>
        <w:rFonts w:ascii="Wingdings" w:hAnsi="Wingdings" w:hint="default"/>
        <w:sz w:val="16"/>
      </w:rPr>
    </w:lvl>
    <w:lvl w:ilvl="2" w:tplc="04090005" w:tentative="1">
      <w:start w:val="1"/>
      <w:numFmt w:val="bullet"/>
      <w:lvlText w:val=""/>
      <w:lvlJc w:val="left"/>
      <w:pPr>
        <w:tabs>
          <w:tab w:val="num" w:pos="9360"/>
        </w:tabs>
        <w:ind w:left="9360" w:hanging="360"/>
      </w:pPr>
      <w:rPr>
        <w:rFonts w:ascii="Wingdings" w:hAnsi="Wingdings" w:hint="default"/>
      </w:rPr>
    </w:lvl>
    <w:lvl w:ilvl="3" w:tplc="04090001" w:tentative="1">
      <w:start w:val="1"/>
      <w:numFmt w:val="bullet"/>
      <w:lvlText w:val=""/>
      <w:lvlJc w:val="left"/>
      <w:pPr>
        <w:tabs>
          <w:tab w:val="num" w:pos="10080"/>
        </w:tabs>
        <w:ind w:left="10080" w:hanging="360"/>
      </w:pPr>
      <w:rPr>
        <w:rFonts w:ascii="Symbol" w:hAnsi="Symbol" w:hint="default"/>
      </w:rPr>
    </w:lvl>
    <w:lvl w:ilvl="4" w:tplc="04090003" w:tentative="1">
      <w:start w:val="1"/>
      <w:numFmt w:val="bullet"/>
      <w:lvlText w:val="o"/>
      <w:lvlJc w:val="left"/>
      <w:pPr>
        <w:tabs>
          <w:tab w:val="num" w:pos="10800"/>
        </w:tabs>
        <w:ind w:left="10800" w:hanging="360"/>
      </w:pPr>
      <w:rPr>
        <w:rFonts w:ascii="Courier New" w:hAnsi="Courier New" w:hint="default"/>
      </w:rPr>
    </w:lvl>
    <w:lvl w:ilvl="5" w:tplc="04090005" w:tentative="1">
      <w:start w:val="1"/>
      <w:numFmt w:val="bullet"/>
      <w:lvlText w:val=""/>
      <w:lvlJc w:val="left"/>
      <w:pPr>
        <w:tabs>
          <w:tab w:val="num" w:pos="11520"/>
        </w:tabs>
        <w:ind w:left="11520" w:hanging="360"/>
      </w:pPr>
      <w:rPr>
        <w:rFonts w:ascii="Wingdings" w:hAnsi="Wingdings" w:hint="default"/>
      </w:rPr>
    </w:lvl>
    <w:lvl w:ilvl="6" w:tplc="04090001" w:tentative="1">
      <w:start w:val="1"/>
      <w:numFmt w:val="bullet"/>
      <w:lvlText w:val=""/>
      <w:lvlJc w:val="left"/>
      <w:pPr>
        <w:tabs>
          <w:tab w:val="num" w:pos="12240"/>
        </w:tabs>
        <w:ind w:left="12240" w:hanging="360"/>
      </w:pPr>
      <w:rPr>
        <w:rFonts w:ascii="Symbol" w:hAnsi="Symbol" w:hint="default"/>
      </w:rPr>
    </w:lvl>
    <w:lvl w:ilvl="7" w:tplc="04090003" w:tentative="1">
      <w:start w:val="1"/>
      <w:numFmt w:val="bullet"/>
      <w:lvlText w:val="o"/>
      <w:lvlJc w:val="left"/>
      <w:pPr>
        <w:tabs>
          <w:tab w:val="num" w:pos="12960"/>
        </w:tabs>
        <w:ind w:left="12960" w:hanging="360"/>
      </w:pPr>
      <w:rPr>
        <w:rFonts w:ascii="Courier New" w:hAnsi="Courier New" w:hint="default"/>
      </w:rPr>
    </w:lvl>
    <w:lvl w:ilvl="8" w:tplc="04090005" w:tentative="1">
      <w:start w:val="1"/>
      <w:numFmt w:val="bullet"/>
      <w:lvlText w:val=""/>
      <w:lvlJc w:val="left"/>
      <w:pPr>
        <w:tabs>
          <w:tab w:val="num" w:pos="13680"/>
        </w:tabs>
        <w:ind w:left="13680" w:hanging="360"/>
      </w:pPr>
      <w:rPr>
        <w:rFonts w:ascii="Wingdings" w:hAnsi="Wingdings" w:hint="default"/>
      </w:rPr>
    </w:lvl>
  </w:abstractNum>
  <w:abstractNum w:abstractNumId="7" w15:restartNumberingAfterBreak="0">
    <w:nsid w:val="1CC56EBD"/>
    <w:multiLevelType w:val="hybridMultilevel"/>
    <w:tmpl w:val="DBD2A860"/>
    <w:lvl w:ilvl="0" w:tplc="642A3828">
      <w:start w:val="1"/>
      <w:numFmt w:val="upperRoman"/>
      <w:lvlText w:val="%1."/>
      <w:lvlJc w:val="left"/>
      <w:pPr>
        <w:tabs>
          <w:tab w:val="num" w:pos="1080"/>
        </w:tabs>
        <w:ind w:left="1080" w:hanging="72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07061B"/>
    <w:multiLevelType w:val="hybridMultilevel"/>
    <w:tmpl w:val="E8A485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F27B52"/>
    <w:multiLevelType w:val="hybridMultilevel"/>
    <w:tmpl w:val="5F4ECCB0"/>
    <w:lvl w:ilvl="0" w:tplc="2814E142">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2925"/>
        </w:tabs>
        <w:ind w:left="2925" w:hanging="360"/>
      </w:pPr>
      <w:rPr>
        <w:rFonts w:ascii="Courier New" w:hAnsi="Courier New" w:hint="default"/>
      </w:rPr>
    </w:lvl>
    <w:lvl w:ilvl="2" w:tplc="04090005" w:tentative="1">
      <w:start w:val="1"/>
      <w:numFmt w:val="bullet"/>
      <w:lvlText w:val=""/>
      <w:lvlJc w:val="left"/>
      <w:pPr>
        <w:tabs>
          <w:tab w:val="num" w:pos="3645"/>
        </w:tabs>
        <w:ind w:left="3645" w:hanging="360"/>
      </w:pPr>
      <w:rPr>
        <w:rFonts w:ascii="Wingdings" w:hAnsi="Wingdings" w:hint="default"/>
      </w:rPr>
    </w:lvl>
    <w:lvl w:ilvl="3" w:tplc="04090001" w:tentative="1">
      <w:start w:val="1"/>
      <w:numFmt w:val="bullet"/>
      <w:lvlText w:val=""/>
      <w:lvlJc w:val="left"/>
      <w:pPr>
        <w:tabs>
          <w:tab w:val="num" w:pos="4365"/>
        </w:tabs>
        <w:ind w:left="4365" w:hanging="360"/>
      </w:pPr>
      <w:rPr>
        <w:rFonts w:ascii="Symbol" w:hAnsi="Symbol" w:hint="default"/>
      </w:rPr>
    </w:lvl>
    <w:lvl w:ilvl="4" w:tplc="04090003" w:tentative="1">
      <w:start w:val="1"/>
      <w:numFmt w:val="bullet"/>
      <w:lvlText w:val="o"/>
      <w:lvlJc w:val="left"/>
      <w:pPr>
        <w:tabs>
          <w:tab w:val="num" w:pos="5085"/>
        </w:tabs>
        <w:ind w:left="5085" w:hanging="360"/>
      </w:pPr>
      <w:rPr>
        <w:rFonts w:ascii="Courier New" w:hAnsi="Courier New" w:hint="default"/>
      </w:rPr>
    </w:lvl>
    <w:lvl w:ilvl="5" w:tplc="04090005" w:tentative="1">
      <w:start w:val="1"/>
      <w:numFmt w:val="bullet"/>
      <w:lvlText w:val=""/>
      <w:lvlJc w:val="left"/>
      <w:pPr>
        <w:tabs>
          <w:tab w:val="num" w:pos="5805"/>
        </w:tabs>
        <w:ind w:left="5805" w:hanging="360"/>
      </w:pPr>
      <w:rPr>
        <w:rFonts w:ascii="Wingdings" w:hAnsi="Wingdings" w:hint="default"/>
      </w:rPr>
    </w:lvl>
    <w:lvl w:ilvl="6" w:tplc="04090001" w:tentative="1">
      <w:start w:val="1"/>
      <w:numFmt w:val="bullet"/>
      <w:lvlText w:val=""/>
      <w:lvlJc w:val="left"/>
      <w:pPr>
        <w:tabs>
          <w:tab w:val="num" w:pos="6525"/>
        </w:tabs>
        <w:ind w:left="6525" w:hanging="360"/>
      </w:pPr>
      <w:rPr>
        <w:rFonts w:ascii="Symbol" w:hAnsi="Symbol" w:hint="default"/>
      </w:rPr>
    </w:lvl>
    <w:lvl w:ilvl="7" w:tplc="04090003" w:tentative="1">
      <w:start w:val="1"/>
      <w:numFmt w:val="bullet"/>
      <w:lvlText w:val="o"/>
      <w:lvlJc w:val="left"/>
      <w:pPr>
        <w:tabs>
          <w:tab w:val="num" w:pos="7245"/>
        </w:tabs>
        <w:ind w:left="7245" w:hanging="360"/>
      </w:pPr>
      <w:rPr>
        <w:rFonts w:ascii="Courier New" w:hAnsi="Courier New" w:hint="default"/>
      </w:rPr>
    </w:lvl>
    <w:lvl w:ilvl="8" w:tplc="04090005" w:tentative="1">
      <w:start w:val="1"/>
      <w:numFmt w:val="bullet"/>
      <w:lvlText w:val=""/>
      <w:lvlJc w:val="left"/>
      <w:pPr>
        <w:tabs>
          <w:tab w:val="num" w:pos="7965"/>
        </w:tabs>
        <w:ind w:left="7965" w:hanging="360"/>
      </w:pPr>
      <w:rPr>
        <w:rFonts w:ascii="Wingdings" w:hAnsi="Wingdings" w:hint="default"/>
      </w:rPr>
    </w:lvl>
  </w:abstractNum>
  <w:abstractNum w:abstractNumId="10" w15:restartNumberingAfterBreak="0">
    <w:nsid w:val="24C83573"/>
    <w:multiLevelType w:val="hybridMultilevel"/>
    <w:tmpl w:val="8BDE6BD2"/>
    <w:lvl w:ilvl="0" w:tplc="1604D7C0">
      <w:start w:val="1"/>
      <w:numFmt w:val="bullet"/>
      <w:lvlText w:val=""/>
      <w:lvlJc w:val="left"/>
      <w:pPr>
        <w:tabs>
          <w:tab w:val="num" w:pos="760"/>
        </w:tabs>
        <w:ind w:left="760" w:hanging="720"/>
      </w:pPr>
      <w:rPr>
        <w:rFonts w:ascii="Wingdings" w:hAnsi="Wingdings" w:hint="default"/>
        <w:sz w:val="20"/>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1" w15:restartNumberingAfterBreak="0">
    <w:nsid w:val="252E071B"/>
    <w:multiLevelType w:val="hybridMultilevel"/>
    <w:tmpl w:val="8FBEE968"/>
    <w:lvl w:ilvl="0" w:tplc="F0BE378C">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7453113"/>
    <w:multiLevelType w:val="hybridMultilevel"/>
    <w:tmpl w:val="89F883B6"/>
    <w:lvl w:ilvl="0" w:tplc="F0BE378C">
      <w:start w:val="1"/>
      <w:numFmt w:val="bullet"/>
      <w:lvlText w:val=""/>
      <w:lvlJc w:val="left"/>
      <w:pPr>
        <w:tabs>
          <w:tab w:val="num" w:pos="360"/>
        </w:tabs>
        <w:ind w:left="360" w:hanging="360"/>
      </w:pPr>
      <w:rPr>
        <w:rFonts w:ascii="Wingdings" w:hAnsi="Wingdings" w:hint="default"/>
        <w:sz w:val="20"/>
      </w:rPr>
    </w:lvl>
    <w:lvl w:ilvl="1" w:tplc="0980D702">
      <w:start w:val="1"/>
      <w:numFmt w:val="bullet"/>
      <w:lvlText w:val=""/>
      <w:lvlJc w:val="left"/>
      <w:pPr>
        <w:tabs>
          <w:tab w:val="num" w:pos="2160"/>
        </w:tabs>
        <w:ind w:left="2160" w:hanging="720"/>
      </w:pPr>
      <w:rPr>
        <w:rFonts w:ascii="Wingdings" w:hAnsi="Wingdings" w:hint="default"/>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9420504"/>
    <w:multiLevelType w:val="hybridMultilevel"/>
    <w:tmpl w:val="26700D42"/>
    <w:lvl w:ilvl="0" w:tplc="F0BE378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3E5A76"/>
    <w:multiLevelType w:val="hybridMultilevel"/>
    <w:tmpl w:val="D59080DE"/>
    <w:lvl w:ilvl="0" w:tplc="0ABAD480">
      <w:start w:val="2"/>
      <w:numFmt w:val="bullet"/>
      <w:lvlText w:val=""/>
      <w:lvlJc w:val="left"/>
      <w:pPr>
        <w:tabs>
          <w:tab w:val="num" w:pos="720"/>
        </w:tabs>
        <w:ind w:left="720" w:hanging="36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B020F1"/>
    <w:multiLevelType w:val="hybridMultilevel"/>
    <w:tmpl w:val="0804C192"/>
    <w:lvl w:ilvl="0" w:tplc="1604D7C0">
      <w:start w:val="1"/>
      <w:numFmt w:val="bullet"/>
      <w:lvlText w:val=""/>
      <w:lvlJc w:val="left"/>
      <w:pPr>
        <w:tabs>
          <w:tab w:val="num" w:pos="720"/>
        </w:tabs>
        <w:ind w:left="720" w:hanging="72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672867"/>
    <w:multiLevelType w:val="multilevel"/>
    <w:tmpl w:val="E54AE5CE"/>
    <w:lvl w:ilvl="0">
      <w:start w:val="1"/>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7" w15:restartNumberingAfterBreak="0">
    <w:nsid w:val="3A3E0F9E"/>
    <w:multiLevelType w:val="hybridMultilevel"/>
    <w:tmpl w:val="CCBCBC34"/>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EC5539D"/>
    <w:multiLevelType w:val="hybridMultilevel"/>
    <w:tmpl w:val="5DF02148"/>
    <w:lvl w:ilvl="0" w:tplc="36724396">
      <w:start w:val="1"/>
      <w:numFmt w:val="decimal"/>
      <w:lvlText w:val="%1."/>
      <w:lvlJc w:val="left"/>
      <w:pPr>
        <w:tabs>
          <w:tab w:val="num" w:pos="720"/>
        </w:tabs>
        <w:ind w:left="720" w:hanging="360"/>
      </w:pPr>
      <w:rPr>
        <w:rFonts w:asciiTheme="minorHAnsi" w:eastAsia="Times New Roman" w:hAnsiTheme="minorHAnsi" w:cstheme="minorHAnsi"/>
        <w:b/>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741573"/>
    <w:multiLevelType w:val="hybridMultilevel"/>
    <w:tmpl w:val="FD36A910"/>
    <w:lvl w:ilvl="0" w:tplc="F0BE378C">
      <w:start w:val="1"/>
      <w:numFmt w:val="bullet"/>
      <w:lvlText w:val=""/>
      <w:lvlJc w:val="left"/>
      <w:pPr>
        <w:tabs>
          <w:tab w:val="num" w:pos="792"/>
        </w:tabs>
        <w:ind w:left="792" w:hanging="360"/>
      </w:pPr>
      <w:rPr>
        <w:rFonts w:ascii="Wingdings" w:hAnsi="Wingdings" w:hint="default"/>
        <w:sz w:val="20"/>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0" w15:restartNumberingAfterBreak="0">
    <w:nsid w:val="47A42BC3"/>
    <w:multiLevelType w:val="hybridMultilevel"/>
    <w:tmpl w:val="34B099CA"/>
    <w:lvl w:ilvl="0" w:tplc="519AEF9E">
      <w:start w:val="1"/>
      <w:numFmt w:val="decimal"/>
      <w:lvlText w:val="%1)"/>
      <w:lvlJc w:val="left"/>
      <w:pPr>
        <w:ind w:left="117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ABF3D98"/>
    <w:multiLevelType w:val="hybridMultilevel"/>
    <w:tmpl w:val="0304F364"/>
    <w:lvl w:ilvl="0" w:tplc="1C4294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7E69B5"/>
    <w:multiLevelType w:val="hybridMultilevel"/>
    <w:tmpl w:val="89F883B6"/>
    <w:lvl w:ilvl="0" w:tplc="C90C71EA">
      <w:start w:val="1"/>
      <w:numFmt w:val="bullet"/>
      <w:lvlText w:val=""/>
      <w:lvlJc w:val="left"/>
      <w:pPr>
        <w:tabs>
          <w:tab w:val="num" w:pos="720"/>
        </w:tabs>
        <w:ind w:left="720" w:hanging="720"/>
      </w:pPr>
      <w:rPr>
        <w:rFonts w:ascii="Wingdings" w:hAnsi="Wingdings" w:hint="default"/>
        <w:sz w:val="16"/>
      </w:rPr>
    </w:lvl>
    <w:lvl w:ilvl="1" w:tplc="0980D702">
      <w:start w:val="1"/>
      <w:numFmt w:val="bullet"/>
      <w:lvlText w:val=""/>
      <w:lvlJc w:val="left"/>
      <w:pPr>
        <w:tabs>
          <w:tab w:val="num" w:pos="2160"/>
        </w:tabs>
        <w:ind w:left="2160" w:hanging="720"/>
      </w:pPr>
      <w:rPr>
        <w:rFonts w:ascii="Wingdings" w:hAnsi="Wingdings" w:hint="default"/>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EDB7102"/>
    <w:multiLevelType w:val="hybridMultilevel"/>
    <w:tmpl w:val="89F883B6"/>
    <w:lvl w:ilvl="0" w:tplc="9DCAC8DE">
      <w:start w:val="1"/>
      <w:numFmt w:val="bullet"/>
      <w:lvlText w:val=""/>
      <w:lvlJc w:val="left"/>
      <w:pPr>
        <w:tabs>
          <w:tab w:val="num" w:pos="360"/>
        </w:tabs>
        <w:ind w:left="360" w:hanging="360"/>
      </w:pPr>
      <w:rPr>
        <w:rFonts w:ascii="Wingdings" w:hAnsi="Wingdings" w:hint="default"/>
        <w:sz w:val="20"/>
      </w:rPr>
    </w:lvl>
    <w:lvl w:ilvl="1" w:tplc="0980D702">
      <w:start w:val="1"/>
      <w:numFmt w:val="bullet"/>
      <w:lvlText w:val=""/>
      <w:lvlJc w:val="left"/>
      <w:pPr>
        <w:tabs>
          <w:tab w:val="num" w:pos="2160"/>
        </w:tabs>
        <w:ind w:left="2160" w:hanging="720"/>
      </w:pPr>
      <w:rPr>
        <w:rFonts w:ascii="Wingdings" w:hAnsi="Wingdings" w:hint="default"/>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EE03D3A"/>
    <w:multiLevelType w:val="hybridMultilevel"/>
    <w:tmpl w:val="2CBA2B5A"/>
    <w:lvl w:ilvl="0" w:tplc="0980D702">
      <w:start w:val="1"/>
      <w:numFmt w:val="bullet"/>
      <w:lvlText w:val=""/>
      <w:lvlJc w:val="left"/>
      <w:pPr>
        <w:tabs>
          <w:tab w:val="num" w:pos="720"/>
        </w:tabs>
        <w:ind w:left="720" w:hanging="720"/>
      </w:pPr>
      <w:rPr>
        <w:rFonts w:ascii="Wingdings" w:hAnsi="Wingdings" w:hint="default"/>
        <w:sz w:val="16"/>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74686A"/>
    <w:multiLevelType w:val="hybridMultilevel"/>
    <w:tmpl w:val="84A2C310"/>
    <w:lvl w:ilvl="0" w:tplc="F7F05E0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0944FB"/>
    <w:multiLevelType w:val="hybridMultilevel"/>
    <w:tmpl w:val="2EE0C4BE"/>
    <w:lvl w:ilvl="0" w:tplc="1604D7C0">
      <w:start w:val="1"/>
      <w:numFmt w:val="bullet"/>
      <w:lvlText w:val=""/>
      <w:lvlJc w:val="left"/>
      <w:pPr>
        <w:tabs>
          <w:tab w:val="num" w:pos="720"/>
        </w:tabs>
        <w:ind w:left="720" w:hanging="72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8F5714"/>
    <w:multiLevelType w:val="hybridMultilevel"/>
    <w:tmpl w:val="B1B04E6A"/>
    <w:lvl w:ilvl="0" w:tplc="F0BE378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E67721"/>
    <w:multiLevelType w:val="hybridMultilevel"/>
    <w:tmpl w:val="21E80F16"/>
    <w:lvl w:ilvl="0" w:tplc="04090007">
      <w:start w:val="1"/>
      <w:numFmt w:val="bullet"/>
      <w:lvlText w:val=""/>
      <w:lvlJc w:val="left"/>
      <w:pPr>
        <w:tabs>
          <w:tab w:val="num" w:pos="1512"/>
        </w:tabs>
        <w:ind w:left="1512" w:hanging="360"/>
      </w:pPr>
      <w:rPr>
        <w:rFonts w:ascii="Wingdings" w:hAnsi="Wingdings" w:hint="default"/>
        <w:sz w:val="16"/>
      </w:rPr>
    </w:lvl>
    <w:lvl w:ilvl="1" w:tplc="04090003">
      <w:start w:val="1"/>
      <w:numFmt w:val="bullet"/>
      <w:lvlText w:val="o"/>
      <w:lvlJc w:val="left"/>
      <w:pPr>
        <w:tabs>
          <w:tab w:val="num" w:pos="2232"/>
        </w:tabs>
        <w:ind w:left="2232" w:hanging="360"/>
      </w:pPr>
      <w:rPr>
        <w:rFonts w:ascii="Courier New" w:hAnsi="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29" w15:restartNumberingAfterBreak="0">
    <w:nsid w:val="5D4A38C9"/>
    <w:multiLevelType w:val="hybridMultilevel"/>
    <w:tmpl w:val="862608D8"/>
    <w:lvl w:ilvl="0" w:tplc="1604D7C0">
      <w:start w:val="1"/>
      <w:numFmt w:val="bullet"/>
      <w:lvlText w:val=""/>
      <w:lvlJc w:val="left"/>
      <w:pPr>
        <w:tabs>
          <w:tab w:val="num" w:pos="720"/>
        </w:tabs>
        <w:ind w:left="720" w:hanging="72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D06A40"/>
    <w:multiLevelType w:val="hybridMultilevel"/>
    <w:tmpl w:val="83F48796"/>
    <w:lvl w:ilvl="0" w:tplc="ECC4D3C6">
      <w:start w:val="1"/>
      <w:numFmt w:val="bullet"/>
      <w:lvlText w:val=""/>
      <w:lvlJc w:val="left"/>
      <w:pPr>
        <w:ind w:left="540" w:hanging="360"/>
      </w:pPr>
      <w:rPr>
        <w:rFonts w:ascii="Wingdings" w:hAnsi="Wingdings" w:hint="default"/>
        <w:sz w:val="24"/>
        <w:szCs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15:restartNumberingAfterBreak="0">
    <w:nsid w:val="60137DB9"/>
    <w:multiLevelType w:val="hybridMultilevel"/>
    <w:tmpl w:val="D51AD364"/>
    <w:lvl w:ilvl="0" w:tplc="0980D702">
      <w:start w:val="1"/>
      <w:numFmt w:val="bullet"/>
      <w:lvlText w:val=""/>
      <w:lvlJc w:val="left"/>
      <w:pPr>
        <w:tabs>
          <w:tab w:val="num" w:pos="720"/>
        </w:tabs>
        <w:ind w:left="720" w:hanging="72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955B69"/>
    <w:multiLevelType w:val="hybridMultilevel"/>
    <w:tmpl w:val="D1EE510E"/>
    <w:lvl w:ilvl="0" w:tplc="8AC06F4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EF521F"/>
    <w:multiLevelType w:val="hybridMultilevel"/>
    <w:tmpl w:val="5F4ECCB0"/>
    <w:lvl w:ilvl="0" w:tplc="04090007">
      <w:start w:val="1"/>
      <w:numFmt w:val="bullet"/>
      <w:lvlText w:val=""/>
      <w:lvlJc w:val="left"/>
      <w:pPr>
        <w:tabs>
          <w:tab w:val="num" w:pos="2205"/>
        </w:tabs>
        <w:ind w:left="2205" w:hanging="360"/>
      </w:pPr>
      <w:rPr>
        <w:rFonts w:ascii="Wingdings" w:hAnsi="Wingdings" w:hint="default"/>
        <w:sz w:val="16"/>
      </w:rPr>
    </w:lvl>
    <w:lvl w:ilvl="1" w:tplc="04090003" w:tentative="1">
      <w:start w:val="1"/>
      <w:numFmt w:val="bullet"/>
      <w:lvlText w:val="o"/>
      <w:lvlJc w:val="left"/>
      <w:pPr>
        <w:tabs>
          <w:tab w:val="num" w:pos="2925"/>
        </w:tabs>
        <w:ind w:left="2925" w:hanging="360"/>
      </w:pPr>
      <w:rPr>
        <w:rFonts w:ascii="Courier New" w:hAnsi="Courier New" w:hint="default"/>
      </w:rPr>
    </w:lvl>
    <w:lvl w:ilvl="2" w:tplc="04090005" w:tentative="1">
      <w:start w:val="1"/>
      <w:numFmt w:val="bullet"/>
      <w:lvlText w:val=""/>
      <w:lvlJc w:val="left"/>
      <w:pPr>
        <w:tabs>
          <w:tab w:val="num" w:pos="3645"/>
        </w:tabs>
        <w:ind w:left="3645" w:hanging="360"/>
      </w:pPr>
      <w:rPr>
        <w:rFonts w:ascii="Wingdings" w:hAnsi="Wingdings" w:hint="default"/>
      </w:rPr>
    </w:lvl>
    <w:lvl w:ilvl="3" w:tplc="04090001" w:tentative="1">
      <w:start w:val="1"/>
      <w:numFmt w:val="bullet"/>
      <w:lvlText w:val=""/>
      <w:lvlJc w:val="left"/>
      <w:pPr>
        <w:tabs>
          <w:tab w:val="num" w:pos="4365"/>
        </w:tabs>
        <w:ind w:left="4365" w:hanging="360"/>
      </w:pPr>
      <w:rPr>
        <w:rFonts w:ascii="Symbol" w:hAnsi="Symbol" w:hint="default"/>
      </w:rPr>
    </w:lvl>
    <w:lvl w:ilvl="4" w:tplc="04090003" w:tentative="1">
      <w:start w:val="1"/>
      <w:numFmt w:val="bullet"/>
      <w:lvlText w:val="o"/>
      <w:lvlJc w:val="left"/>
      <w:pPr>
        <w:tabs>
          <w:tab w:val="num" w:pos="5085"/>
        </w:tabs>
        <w:ind w:left="5085" w:hanging="360"/>
      </w:pPr>
      <w:rPr>
        <w:rFonts w:ascii="Courier New" w:hAnsi="Courier New" w:hint="default"/>
      </w:rPr>
    </w:lvl>
    <w:lvl w:ilvl="5" w:tplc="04090005" w:tentative="1">
      <w:start w:val="1"/>
      <w:numFmt w:val="bullet"/>
      <w:lvlText w:val=""/>
      <w:lvlJc w:val="left"/>
      <w:pPr>
        <w:tabs>
          <w:tab w:val="num" w:pos="5805"/>
        </w:tabs>
        <w:ind w:left="5805" w:hanging="360"/>
      </w:pPr>
      <w:rPr>
        <w:rFonts w:ascii="Wingdings" w:hAnsi="Wingdings" w:hint="default"/>
      </w:rPr>
    </w:lvl>
    <w:lvl w:ilvl="6" w:tplc="04090001" w:tentative="1">
      <w:start w:val="1"/>
      <w:numFmt w:val="bullet"/>
      <w:lvlText w:val=""/>
      <w:lvlJc w:val="left"/>
      <w:pPr>
        <w:tabs>
          <w:tab w:val="num" w:pos="6525"/>
        </w:tabs>
        <w:ind w:left="6525" w:hanging="360"/>
      </w:pPr>
      <w:rPr>
        <w:rFonts w:ascii="Symbol" w:hAnsi="Symbol" w:hint="default"/>
      </w:rPr>
    </w:lvl>
    <w:lvl w:ilvl="7" w:tplc="04090003" w:tentative="1">
      <w:start w:val="1"/>
      <w:numFmt w:val="bullet"/>
      <w:lvlText w:val="o"/>
      <w:lvlJc w:val="left"/>
      <w:pPr>
        <w:tabs>
          <w:tab w:val="num" w:pos="7245"/>
        </w:tabs>
        <w:ind w:left="7245" w:hanging="360"/>
      </w:pPr>
      <w:rPr>
        <w:rFonts w:ascii="Courier New" w:hAnsi="Courier New" w:hint="default"/>
      </w:rPr>
    </w:lvl>
    <w:lvl w:ilvl="8" w:tplc="04090005" w:tentative="1">
      <w:start w:val="1"/>
      <w:numFmt w:val="bullet"/>
      <w:lvlText w:val=""/>
      <w:lvlJc w:val="left"/>
      <w:pPr>
        <w:tabs>
          <w:tab w:val="num" w:pos="7965"/>
        </w:tabs>
        <w:ind w:left="7965" w:hanging="360"/>
      </w:pPr>
      <w:rPr>
        <w:rFonts w:ascii="Wingdings" w:hAnsi="Wingdings" w:hint="default"/>
      </w:rPr>
    </w:lvl>
  </w:abstractNum>
  <w:abstractNum w:abstractNumId="34" w15:restartNumberingAfterBreak="0">
    <w:nsid w:val="6D4B2B51"/>
    <w:multiLevelType w:val="hybridMultilevel"/>
    <w:tmpl w:val="E93E8E36"/>
    <w:lvl w:ilvl="0" w:tplc="F0BE378C">
      <w:start w:val="1"/>
      <w:numFmt w:val="bullet"/>
      <w:lvlText w:val=""/>
      <w:lvlJc w:val="left"/>
      <w:pPr>
        <w:tabs>
          <w:tab w:val="num" w:pos="792"/>
        </w:tabs>
        <w:ind w:left="792" w:hanging="360"/>
      </w:pPr>
      <w:rPr>
        <w:rFonts w:ascii="Wingdings" w:hAnsi="Wingdings" w:hint="default"/>
        <w:sz w:val="20"/>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5" w15:restartNumberingAfterBreak="0">
    <w:nsid w:val="6E6A385D"/>
    <w:multiLevelType w:val="hybridMultilevel"/>
    <w:tmpl w:val="4A40FAD8"/>
    <w:lvl w:ilvl="0" w:tplc="46080A6A">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4F6635"/>
    <w:multiLevelType w:val="hybridMultilevel"/>
    <w:tmpl w:val="8D406A2C"/>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719C2ADA"/>
    <w:multiLevelType w:val="multilevel"/>
    <w:tmpl w:val="51940440"/>
    <w:name w:val="ArticleE"/>
    <w:lvl w:ilvl="0">
      <w:start w:val="1"/>
      <w:numFmt w:val="decimal"/>
      <w:pStyle w:val="ArticleEL1"/>
      <w:suff w:val="nothing"/>
      <w:lvlText w:val="Article %1"/>
      <w:lvlJc w:val="left"/>
      <w:pPr>
        <w:ind w:left="0" w:firstLine="0"/>
      </w:pPr>
      <w:rPr>
        <w:rFonts w:hint="default"/>
        <w:b/>
        <w:i w:val="0"/>
        <w:caps/>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EL2"/>
      <w:lvlText w:val="%1.%2"/>
      <w:lvlJc w:val="left"/>
      <w:pPr>
        <w:tabs>
          <w:tab w:val="num" w:pos="720"/>
        </w:tabs>
        <w:ind w:left="72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EL3"/>
      <w:lvlText w:val="(%3)"/>
      <w:lvlJc w:val="left"/>
      <w:pPr>
        <w:tabs>
          <w:tab w:val="num" w:pos="3600"/>
        </w:tabs>
        <w:ind w:left="2160" w:firstLine="144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rticleEL4"/>
      <w:lvlText w:val="(%4)"/>
      <w:lvlJc w:val="left"/>
      <w:pPr>
        <w:tabs>
          <w:tab w:val="num" w:pos="2880"/>
        </w:tabs>
        <w:ind w:left="288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EL5"/>
      <w:lvlText w:val="(%5)"/>
      <w:lvlJc w:val="left"/>
      <w:pPr>
        <w:tabs>
          <w:tab w:val="num" w:pos="3600"/>
        </w:tabs>
        <w:ind w:left="360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EL6"/>
      <w:lvlText w:val="(%6)"/>
      <w:lvlJc w:val="left"/>
      <w:pPr>
        <w:tabs>
          <w:tab w:val="num" w:pos="4320"/>
        </w:tabs>
        <w:ind w:left="432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EL7"/>
      <w:lvlText w:val="(%7)"/>
      <w:lvlJc w:val="left"/>
      <w:pPr>
        <w:tabs>
          <w:tab w:val="num" w:pos="2160"/>
        </w:tabs>
        <w:ind w:left="216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ArticleEL8"/>
      <w:lvlText w:val="(%8)"/>
      <w:lvlJc w:val="left"/>
      <w:pPr>
        <w:tabs>
          <w:tab w:val="num" w:pos="2880"/>
        </w:tabs>
        <w:ind w:left="288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ArticleEL9"/>
      <w:lvlText w:val="(%9)"/>
      <w:lvlJc w:val="left"/>
      <w:pPr>
        <w:tabs>
          <w:tab w:val="num" w:pos="3600"/>
        </w:tabs>
        <w:ind w:left="360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4BB760E"/>
    <w:multiLevelType w:val="hybridMultilevel"/>
    <w:tmpl w:val="5E320234"/>
    <w:lvl w:ilvl="0" w:tplc="F0BE378C">
      <w:start w:val="1"/>
      <w:numFmt w:val="bullet"/>
      <w:lvlText w:val=""/>
      <w:lvlJc w:val="left"/>
      <w:pPr>
        <w:tabs>
          <w:tab w:val="num" w:pos="360"/>
        </w:tabs>
        <w:ind w:left="360" w:hanging="360"/>
      </w:pPr>
      <w:rPr>
        <w:rFonts w:ascii="Wingdings" w:hAnsi="Wingdings"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4C44E38"/>
    <w:multiLevelType w:val="hybridMultilevel"/>
    <w:tmpl w:val="EBE2CB98"/>
    <w:lvl w:ilvl="0" w:tplc="81B0CD9A">
      <w:start w:val="1"/>
      <w:numFmt w:val="bullet"/>
      <w:lvlText w:val=""/>
      <w:lvlJc w:val="left"/>
      <w:pPr>
        <w:tabs>
          <w:tab w:val="num" w:pos="1080"/>
        </w:tabs>
        <w:ind w:left="1080" w:hanging="72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7C17CF7"/>
    <w:multiLevelType w:val="hybridMultilevel"/>
    <w:tmpl w:val="5E320234"/>
    <w:lvl w:ilvl="0" w:tplc="003C6C7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31"/>
  </w:num>
  <w:num w:numId="3">
    <w:abstractNumId w:val="36"/>
  </w:num>
  <w:num w:numId="4">
    <w:abstractNumId w:val="17"/>
  </w:num>
  <w:num w:numId="5">
    <w:abstractNumId w:val="3"/>
  </w:num>
  <w:num w:numId="6">
    <w:abstractNumId w:val="22"/>
  </w:num>
  <w:num w:numId="7">
    <w:abstractNumId w:val="6"/>
  </w:num>
  <w:num w:numId="8">
    <w:abstractNumId w:val="28"/>
  </w:num>
  <w:num w:numId="9">
    <w:abstractNumId w:val="33"/>
  </w:num>
  <w:num w:numId="10">
    <w:abstractNumId w:val="35"/>
  </w:num>
  <w:num w:numId="11">
    <w:abstractNumId w:val="9"/>
  </w:num>
  <w:num w:numId="12">
    <w:abstractNumId w:val="4"/>
  </w:num>
  <w:num w:numId="13">
    <w:abstractNumId w:val="23"/>
  </w:num>
  <w:num w:numId="14">
    <w:abstractNumId w:val="12"/>
  </w:num>
  <w:num w:numId="15">
    <w:abstractNumId w:val="34"/>
  </w:num>
  <w:num w:numId="16">
    <w:abstractNumId w:val="39"/>
  </w:num>
  <w:num w:numId="17">
    <w:abstractNumId w:val="11"/>
  </w:num>
  <w:num w:numId="18">
    <w:abstractNumId w:val="40"/>
  </w:num>
  <w:num w:numId="19">
    <w:abstractNumId w:val="38"/>
  </w:num>
  <w:num w:numId="20">
    <w:abstractNumId w:val="27"/>
  </w:num>
  <w:num w:numId="21">
    <w:abstractNumId w:val="19"/>
  </w:num>
  <w:num w:numId="22">
    <w:abstractNumId w:val="13"/>
  </w:num>
  <w:num w:numId="23">
    <w:abstractNumId w:val="1"/>
  </w:num>
  <w:num w:numId="24">
    <w:abstractNumId w:val="15"/>
  </w:num>
  <w:num w:numId="25">
    <w:abstractNumId w:val="29"/>
  </w:num>
  <w:num w:numId="26">
    <w:abstractNumId w:val="26"/>
  </w:num>
  <w:num w:numId="27">
    <w:abstractNumId w:val="7"/>
  </w:num>
  <w:num w:numId="28">
    <w:abstractNumId w:val="10"/>
  </w:num>
  <w:num w:numId="29">
    <w:abstractNumId w:val="5"/>
  </w:num>
  <w:num w:numId="30">
    <w:abstractNumId w:val="14"/>
  </w:num>
  <w:num w:numId="31">
    <w:abstractNumId w:val="8"/>
  </w:num>
  <w:num w:numId="32">
    <w:abstractNumId w:val="18"/>
  </w:num>
  <w:num w:numId="33">
    <w:abstractNumId w:val="32"/>
  </w:num>
  <w:num w:numId="34">
    <w:abstractNumId w:val="37"/>
  </w:num>
  <w:num w:numId="35">
    <w:abstractNumId w:val="30"/>
  </w:num>
  <w:num w:numId="36">
    <w:abstractNumId w:val="0"/>
  </w:num>
  <w:num w:numId="37">
    <w:abstractNumId w:val="21"/>
  </w:num>
  <w:num w:numId="38">
    <w:abstractNumId w:val="20"/>
  </w:num>
  <w:num w:numId="39">
    <w:abstractNumId w:val="25"/>
  </w:num>
  <w:num w:numId="40">
    <w:abstractNumId w:val="16"/>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FD4"/>
    <w:rsid w:val="00014970"/>
    <w:rsid w:val="00014C50"/>
    <w:rsid w:val="0001530C"/>
    <w:rsid w:val="000168F7"/>
    <w:rsid w:val="000209A7"/>
    <w:rsid w:val="000230CD"/>
    <w:rsid w:val="0002591C"/>
    <w:rsid w:val="00027BBF"/>
    <w:rsid w:val="000406B6"/>
    <w:rsid w:val="0004270B"/>
    <w:rsid w:val="000429AB"/>
    <w:rsid w:val="00043E9E"/>
    <w:rsid w:val="00053A76"/>
    <w:rsid w:val="000544CD"/>
    <w:rsid w:val="00057BEF"/>
    <w:rsid w:val="00060309"/>
    <w:rsid w:val="0006688E"/>
    <w:rsid w:val="00075B68"/>
    <w:rsid w:val="000837EF"/>
    <w:rsid w:val="00092E56"/>
    <w:rsid w:val="000A2A1A"/>
    <w:rsid w:val="000B4F54"/>
    <w:rsid w:val="000C724C"/>
    <w:rsid w:val="000D69F1"/>
    <w:rsid w:val="000D7738"/>
    <w:rsid w:val="000E070B"/>
    <w:rsid w:val="000E2629"/>
    <w:rsid w:val="000E4839"/>
    <w:rsid w:val="000E76D9"/>
    <w:rsid w:val="000E7E16"/>
    <w:rsid w:val="00101245"/>
    <w:rsid w:val="0012059C"/>
    <w:rsid w:val="00120BDB"/>
    <w:rsid w:val="0013137A"/>
    <w:rsid w:val="00136FD4"/>
    <w:rsid w:val="001428C1"/>
    <w:rsid w:val="0015688E"/>
    <w:rsid w:val="00161493"/>
    <w:rsid w:val="00164598"/>
    <w:rsid w:val="00180D0D"/>
    <w:rsid w:val="0018124D"/>
    <w:rsid w:val="00186AA3"/>
    <w:rsid w:val="001A0B49"/>
    <w:rsid w:val="001A0CC5"/>
    <w:rsid w:val="001B0B1C"/>
    <w:rsid w:val="001D06B0"/>
    <w:rsid w:val="001D793A"/>
    <w:rsid w:val="001E4C9D"/>
    <w:rsid w:val="001F1022"/>
    <w:rsid w:val="001F20DC"/>
    <w:rsid w:val="00222254"/>
    <w:rsid w:val="00222AC4"/>
    <w:rsid w:val="002234B9"/>
    <w:rsid w:val="002241D0"/>
    <w:rsid w:val="00232B6B"/>
    <w:rsid w:val="00236B3A"/>
    <w:rsid w:val="00236B62"/>
    <w:rsid w:val="00260990"/>
    <w:rsid w:val="002815B5"/>
    <w:rsid w:val="00281BB7"/>
    <w:rsid w:val="00297A6F"/>
    <w:rsid w:val="002A4ECF"/>
    <w:rsid w:val="002B2901"/>
    <w:rsid w:val="002C71E1"/>
    <w:rsid w:val="002D035D"/>
    <w:rsid w:val="002D3C9F"/>
    <w:rsid w:val="002D632B"/>
    <w:rsid w:val="002F2D65"/>
    <w:rsid w:val="002F40E8"/>
    <w:rsid w:val="002F5905"/>
    <w:rsid w:val="002F69D7"/>
    <w:rsid w:val="002F7FF6"/>
    <w:rsid w:val="003106F0"/>
    <w:rsid w:val="0032023C"/>
    <w:rsid w:val="00325CF9"/>
    <w:rsid w:val="00333608"/>
    <w:rsid w:val="00333638"/>
    <w:rsid w:val="0034193C"/>
    <w:rsid w:val="00346620"/>
    <w:rsid w:val="0036086E"/>
    <w:rsid w:val="0036095E"/>
    <w:rsid w:val="003637AF"/>
    <w:rsid w:val="00367C7B"/>
    <w:rsid w:val="00370F34"/>
    <w:rsid w:val="003757A3"/>
    <w:rsid w:val="00380931"/>
    <w:rsid w:val="003830E6"/>
    <w:rsid w:val="00383C78"/>
    <w:rsid w:val="00386837"/>
    <w:rsid w:val="003A1794"/>
    <w:rsid w:val="003A7E72"/>
    <w:rsid w:val="003B1D17"/>
    <w:rsid w:val="003C0AA8"/>
    <w:rsid w:val="003C2131"/>
    <w:rsid w:val="003D141A"/>
    <w:rsid w:val="00405840"/>
    <w:rsid w:val="004100F0"/>
    <w:rsid w:val="004123FA"/>
    <w:rsid w:val="0041550D"/>
    <w:rsid w:val="00423C60"/>
    <w:rsid w:val="00424C3E"/>
    <w:rsid w:val="00440E92"/>
    <w:rsid w:val="00442E8B"/>
    <w:rsid w:val="00447FCC"/>
    <w:rsid w:val="00452E8E"/>
    <w:rsid w:val="00453611"/>
    <w:rsid w:val="00462AF5"/>
    <w:rsid w:val="0049172C"/>
    <w:rsid w:val="00493F7D"/>
    <w:rsid w:val="00495502"/>
    <w:rsid w:val="004B4133"/>
    <w:rsid w:val="004B537E"/>
    <w:rsid w:val="004B561D"/>
    <w:rsid w:val="004B6569"/>
    <w:rsid w:val="004D5446"/>
    <w:rsid w:val="004E5830"/>
    <w:rsid w:val="004E61E7"/>
    <w:rsid w:val="004E6FE4"/>
    <w:rsid w:val="004F1EEB"/>
    <w:rsid w:val="004F76CE"/>
    <w:rsid w:val="004F7F11"/>
    <w:rsid w:val="00502798"/>
    <w:rsid w:val="00505D50"/>
    <w:rsid w:val="005073BA"/>
    <w:rsid w:val="00530F72"/>
    <w:rsid w:val="00535817"/>
    <w:rsid w:val="00536CAB"/>
    <w:rsid w:val="005435A8"/>
    <w:rsid w:val="005708AC"/>
    <w:rsid w:val="00587D87"/>
    <w:rsid w:val="00591720"/>
    <w:rsid w:val="00591BD0"/>
    <w:rsid w:val="00592A4F"/>
    <w:rsid w:val="0059301A"/>
    <w:rsid w:val="005954C6"/>
    <w:rsid w:val="005B5FBC"/>
    <w:rsid w:val="005D2301"/>
    <w:rsid w:val="005D2901"/>
    <w:rsid w:val="005F4C8B"/>
    <w:rsid w:val="005F675D"/>
    <w:rsid w:val="005F6952"/>
    <w:rsid w:val="00605768"/>
    <w:rsid w:val="006220B1"/>
    <w:rsid w:val="00626C39"/>
    <w:rsid w:val="0064076A"/>
    <w:rsid w:val="00655144"/>
    <w:rsid w:val="00655CDC"/>
    <w:rsid w:val="00656DEC"/>
    <w:rsid w:val="00662E54"/>
    <w:rsid w:val="006640E6"/>
    <w:rsid w:val="00673B48"/>
    <w:rsid w:val="006A5AD3"/>
    <w:rsid w:val="006B23B8"/>
    <w:rsid w:val="006E1482"/>
    <w:rsid w:val="006E3A65"/>
    <w:rsid w:val="006F16E4"/>
    <w:rsid w:val="006F6268"/>
    <w:rsid w:val="006F6E90"/>
    <w:rsid w:val="007003FC"/>
    <w:rsid w:val="00701C34"/>
    <w:rsid w:val="0070678D"/>
    <w:rsid w:val="00711CA2"/>
    <w:rsid w:val="007135A6"/>
    <w:rsid w:val="007169C1"/>
    <w:rsid w:val="007200BD"/>
    <w:rsid w:val="00720802"/>
    <w:rsid w:val="00720F40"/>
    <w:rsid w:val="00721981"/>
    <w:rsid w:val="00730718"/>
    <w:rsid w:val="0073116B"/>
    <w:rsid w:val="007431C7"/>
    <w:rsid w:val="007901E1"/>
    <w:rsid w:val="007B3B92"/>
    <w:rsid w:val="007D1F32"/>
    <w:rsid w:val="007E05EA"/>
    <w:rsid w:val="007E5B3A"/>
    <w:rsid w:val="007E71CD"/>
    <w:rsid w:val="007F2266"/>
    <w:rsid w:val="00801142"/>
    <w:rsid w:val="008026B3"/>
    <w:rsid w:val="00804A7A"/>
    <w:rsid w:val="00804F8F"/>
    <w:rsid w:val="008167F5"/>
    <w:rsid w:val="00820C8F"/>
    <w:rsid w:val="00826BCE"/>
    <w:rsid w:val="00831F28"/>
    <w:rsid w:val="008423FB"/>
    <w:rsid w:val="00856CD5"/>
    <w:rsid w:val="00864BB5"/>
    <w:rsid w:val="00872920"/>
    <w:rsid w:val="00872DE0"/>
    <w:rsid w:val="00885339"/>
    <w:rsid w:val="00890138"/>
    <w:rsid w:val="00893A6A"/>
    <w:rsid w:val="008A307D"/>
    <w:rsid w:val="008C37C6"/>
    <w:rsid w:val="008C4D83"/>
    <w:rsid w:val="008C5B4D"/>
    <w:rsid w:val="008E6F77"/>
    <w:rsid w:val="008F0C61"/>
    <w:rsid w:val="008F38B1"/>
    <w:rsid w:val="008F4F80"/>
    <w:rsid w:val="008F6179"/>
    <w:rsid w:val="00907733"/>
    <w:rsid w:val="009140B9"/>
    <w:rsid w:val="009161CA"/>
    <w:rsid w:val="00916F9D"/>
    <w:rsid w:val="00917792"/>
    <w:rsid w:val="009233F0"/>
    <w:rsid w:val="009241D9"/>
    <w:rsid w:val="00931E99"/>
    <w:rsid w:val="00932D58"/>
    <w:rsid w:val="0094157A"/>
    <w:rsid w:val="00945781"/>
    <w:rsid w:val="00946C74"/>
    <w:rsid w:val="00953C0B"/>
    <w:rsid w:val="00955DD6"/>
    <w:rsid w:val="0095606E"/>
    <w:rsid w:val="00965D46"/>
    <w:rsid w:val="00966489"/>
    <w:rsid w:val="00967CE9"/>
    <w:rsid w:val="00975D7A"/>
    <w:rsid w:val="00986DBC"/>
    <w:rsid w:val="00991881"/>
    <w:rsid w:val="009B73FA"/>
    <w:rsid w:val="009C2BC4"/>
    <w:rsid w:val="009C6386"/>
    <w:rsid w:val="009C7A4D"/>
    <w:rsid w:val="009D4415"/>
    <w:rsid w:val="009D4DD8"/>
    <w:rsid w:val="009D63E7"/>
    <w:rsid w:val="009E07CA"/>
    <w:rsid w:val="009E432D"/>
    <w:rsid w:val="009F2152"/>
    <w:rsid w:val="009F7A11"/>
    <w:rsid w:val="00A1379E"/>
    <w:rsid w:val="00A16576"/>
    <w:rsid w:val="00A2361E"/>
    <w:rsid w:val="00A30C14"/>
    <w:rsid w:val="00A35C8D"/>
    <w:rsid w:val="00A41FE0"/>
    <w:rsid w:val="00A4732F"/>
    <w:rsid w:val="00A50E0B"/>
    <w:rsid w:val="00A65BB2"/>
    <w:rsid w:val="00A762BE"/>
    <w:rsid w:val="00A82194"/>
    <w:rsid w:val="00A90C47"/>
    <w:rsid w:val="00AA0845"/>
    <w:rsid w:val="00AA0A1B"/>
    <w:rsid w:val="00AA14F7"/>
    <w:rsid w:val="00AA358A"/>
    <w:rsid w:val="00AB03A2"/>
    <w:rsid w:val="00AB62BE"/>
    <w:rsid w:val="00AC030B"/>
    <w:rsid w:val="00AC1886"/>
    <w:rsid w:val="00AC278C"/>
    <w:rsid w:val="00AC33B3"/>
    <w:rsid w:val="00AD3B2B"/>
    <w:rsid w:val="00AE4D07"/>
    <w:rsid w:val="00AF454A"/>
    <w:rsid w:val="00B021ED"/>
    <w:rsid w:val="00B04ED0"/>
    <w:rsid w:val="00B224AE"/>
    <w:rsid w:val="00B22D8D"/>
    <w:rsid w:val="00B30276"/>
    <w:rsid w:val="00B30EC8"/>
    <w:rsid w:val="00B511F8"/>
    <w:rsid w:val="00B81E62"/>
    <w:rsid w:val="00B854CA"/>
    <w:rsid w:val="00B858B2"/>
    <w:rsid w:val="00BA35AF"/>
    <w:rsid w:val="00BA6B26"/>
    <w:rsid w:val="00BB36DB"/>
    <w:rsid w:val="00BD13A1"/>
    <w:rsid w:val="00BD2BB4"/>
    <w:rsid w:val="00BE38D6"/>
    <w:rsid w:val="00C00A72"/>
    <w:rsid w:val="00C00C9E"/>
    <w:rsid w:val="00C017DD"/>
    <w:rsid w:val="00C04678"/>
    <w:rsid w:val="00C12AFB"/>
    <w:rsid w:val="00C37995"/>
    <w:rsid w:val="00C433A5"/>
    <w:rsid w:val="00C51898"/>
    <w:rsid w:val="00C712A7"/>
    <w:rsid w:val="00C94D91"/>
    <w:rsid w:val="00C96505"/>
    <w:rsid w:val="00CB3F31"/>
    <w:rsid w:val="00CB4801"/>
    <w:rsid w:val="00CE08AE"/>
    <w:rsid w:val="00CE21FD"/>
    <w:rsid w:val="00CF3813"/>
    <w:rsid w:val="00CF3FCF"/>
    <w:rsid w:val="00CF45BE"/>
    <w:rsid w:val="00CF6AC5"/>
    <w:rsid w:val="00D042A0"/>
    <w:rsid w:val="00D04F90"/>
    <w:rsid w:val="00D11087"/>
    <w:rsid w:val="00D124B2"/>
    <w:rsid w:val="00D2340C"/>
    <w:rsid w:val="00D26CCC"/>
    <w:rsid w:val="00D33351"/>
    <w:rsid w:val="00D33851"/>
    <w:rsid w:val="00D363F8"/>
    <w:rsid w:val="00D37BC6"/>
    <w:rsid w:val="00D37DA8"/>
    <w:rsid w:val="00D41CEF"/>
    <w:rsid w:val="00D50B86"/>
    <w:rsid w:val="00D52A21"/>
    <w:rsid w:val="00D75807"/>
    <w:rsid w:val="00D774CA"/>
    <w:rsid w:val="00D8057C"/>
    <w:rsid w:val="00D81583"/>
    <w:rsid w:val="00D948F4"/>
    <w:rsid w:val="00D95A56"/>
    <w:rsid w:val="00D97C9B"/>
    <w:rsid w:val="00DA2B3A"/>
    <w:rsid w:val="00DA3DCA"/>
    <w:rsid w:val="00DA5148"/>
    <w:rsid w:val="00DB3448"/>
    <w:rsid w:val="00DB7BF4"/>
    <w:rsid w:val="00DE1BEE"/>
    <w:rsid w:val="00DE2B74"/>
    <w:rsid w:val="00DE451B"/>
    <w:rsid w:val="00DF501A"/>
    <w:rsid w:val="00DF6606"/>
    <w:rsid w:val="00E00624"/>
    <w:rsid w:val="00E02DC2"/>
    <w:rsid w:val="00E12A8A"/>
    <w:rsid w:val="00E160FA"/>
    <w:rsid w:val="00E16688"/>
    <w:rsid w:val="00E26F11"/>
    <w:rsid w:val="00E3705B"/>
    <w:rsid w:val="00E40717"/>
    <w:rsid w:val="00E450E1"/>
    <w:rsid w:val="00E521B0"/>
    <w:rsid w:val="00E55F8B"/>
    <w:rsid w:val="00E561F2"/>
    <w:rsid w:val="00E62357"/>
    <w:rsid w:val="00E63A29"/>
    <w:rsid w:val="00E6401F"/>
    <w:rsid w:val="00E769CA"/>
    <w:rsid w:val="00E76B89"/>
    <w:rsid w:val="00E83309"/>
    <w:rsid w:val="00EA2BB7"/>
    <w:rsid w:val="00EC06DC"/>
    <w:rsid w:val="00EC1C45"/>
    <w:rsid w:val="00ED35CF"/>
    <w:rsid w:val="00ED567E"/>
    <w:rsid w:val="00EF1691"/>
    <w:rsid w:val="00F0714B"/>
    <w:rsid w:val="00F20FD4"/>
    <w:rsid w:val="00F23D63"/>
    <w:rsid w:val="00F368EF"/>
    <w:rsid w:val="00F41E39"/>
    <w:rsid w:val="00F42D0B"/>
    <w:rsid w:val="00F75166"/>
    <w:rsid w:val="00F76EA0"/>
    <w:rsid w:val="00F9416A"/>
    <w:rsid w:val="00FA03B3"/>
    <w:rsid w:val="00FC2578"/>
    <w:rsid w:val="00FD314D"/>
    <w:rsid w:val="00FD3F14"/>
    <w:rsid w:val="00FD7023"/>
    <w:rsid w:val="00FE1A01"/>
    <w:rsid w:val="00FE6825"/>
    <w:rsid w:val="00FF2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B9F141"/>
  <w15:docId w15:val="{E4DDDAD3-16FE-480C-BC66-2F7BB31BF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16E4"/>
  </w:style>
  <w:style w:type="paragraph" w:styleId="Heading1">
    <w:name w:val="heading 1"/>
    <w:basedOn w:val="Normal"/>
    <w:next w:val="Normal"/>
    <w:qFormat/>
    <w:rsid w:val="006F16E4"/>
    <w:pPr>
      <w:keepNext/>
      <w:jc w:val="center"/>
      <w:outlineLvl w:val="0"/>
    </w:pPr>
    <w:rPr>
      <w:rFonts w:ascii="Times New Roman" w:hAnsi="Times New Roman"/>
      <w:b/>
      <w:szCs w:val="24"/>
    </w:rPr>
  </w:style>
  <w:style w:type="paragraph" w:styleId="Heading2">
    <w:name w:val="heading 2"/>
    <w:basedOn w:val="Normal"/>
    <w:next w:val="Normal"/>
    <w:qFormat/>
    <w:rsid w:val="006F16E4"/>
    <w:pPr>
      <w:keepNext/>
      <w:jc w:val="both"/>
      <w:outlineLvl w:val="1"/>
    </w:pPr>
    <w:rPr>
      <w:rFonts w:ascii="Times New Roman" w:hAnsi="Times New Roman"/>
      <w:b/>
      <w:bCs/>
      <w:sz w:val="22"/>
    </w:rPr>
  </w:style>
  <w:style w:type="paragraph" w:styleId="Heading3">
    <w:name w:val="heading 3"/>
    <w:basedOn w:val="Normal"/>
    <w:next w:val="Normal"/>
    <w:qFormat/>
    <w:rsid w:val="006F16E4"/>
    <w:pPr>
      <w:keepNext/>
      <w:spacing w:line="240" w:lineRule="atLeast"/>
      <w:jc w:val="both"/>
      <w:outlineLvl w:val="2"/>
    </w:pPr>
    <w:rPr>
      <w:rFonts w:ascii="Arial" w:hAnsi="Arial" w:cs="Arial"/>
      <w:b/>
      <w:bCs/>
      <w:sz w:val="18"/>
      <w:szCs w:val="18"/>
    </w:rPr>
  </w:style>
  <w:style w:type="paragraph" w:styleId="Heading4">
    <w:name w:val="heading 4"/>
    <w:basedOn w:val="Normal"/>
    <w:qFormat/>
    <w:rsid w:val="006F16E4"/>
    <w:pPr>
      <w:ind w:left="360"/>
      <w:outlineLvl w:val="3"/>
    </w:pPr>
    <w:rPr>
      <w:sz w:val="24"/>
      <w:szCs w:val="24"/>
      <w:u w:val="single"/>
    </w:rPr>
  </w:style>
  <w:style w:type="paragraph" w:styleId="Heading5">
    <w:name w:val="heading 5"/>
    <w:basedOn w:val="Normal"/>
    <w:qFormat/>
    <w:rsid w:val="006F16E4"/>
    <w:pPr>
      <w:ind w:left="720"/>
      <w:outlineLvl w:val="4"/>
    </w:pPr>
    <w:rPr>
      <w:b/>
      <w:bCs/>
    </w:rPr>
  </w:style>
  <w:style w:type="paragraph" w:styleId="Heading6">
    <w:name w:val="heading 6"/>
    <w:basedOn w:val="Normal"/>
    <w:qFormat/>
    <w:rsid w:val="006F16E4"/>
    <w:pPr>
      <w:ind w:left="720"/>
      <w:outlineLvl w:val="5"/>
    </w:pPr>
    <w:rPr>
      <w:rFonts w:cs="Arial"/>
      <w:u w:val="single"/>
    </w:rPr>
  </w:style>
  <w:style w:type="paragraph" w:styleId="Heading7">
    <w:name w:val="heading 7"/>
    <w:basedOn w:val="Normal"/>
    <w:qFormat/>
    <w:rsid w:val="006F16E4"/>
    <w:pPr>
      <w:ind w:left="720"/>
      <w:outlineLvl w:val="6"/>
    </w:pPr>
    <w:rPr>
      <w:i/>
      <w:iCs/>
    </w:rPr>
  </w:style>
  <w:style w:type="paragraph" w:styleId="Heading8">
    <w:name w:val="heading 8"/>
    <w:basedOn w:val="Normal"/>
    <w:qFormat/>
    <w:rsid w:val="006F16E4"/>
    <w:pPr>
      <w:ind w:left="720"/>
      <w:outlineLvl w:val="7"/>
    </w:pPr>
    <w:rPr>
      <w:i/>
      <w:iCs/>
    </w:rPr>
  </w:style>
  <w:style w:type="paragraph" w:styleId="Heading9">
    <w:name w:val="heading 9"/>
    <w:basedOn w:val="Normal"/>
    <w:qFormat/>
    <w:rsid w:val="006F16E4"/>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16E4"/>
    <w:pPr>
      <w:tabs>
        <w:tab w:val="center" w:pos="4320"/>
        <w:tab w:val="right" w:pos="8640"/>
      </w:tabs>
    </w:pPr>
  </w:style>
  <w:style w:type="paragraph" w:styleId="Header">
    <w:name w:val="header"/>
    <w:basedOn w:val="Normal"/>
    <w:rsid w:val="006F16E4"/>
    <w:pPr>
      <w:tabs>
        <w:tab w:val="center" w:pos="4320"/>
        <w:tab w:val="right" w:pos="8640"/>
      </w:tabs>
    </w:pPr>
  </w:style>
  <w:style w:type="character" w:styleId="FootnoteReference">
    <w:name w:val="footnote reference"/>
    <w:semiHidden/>
    <w:rsid w:val="006F16E4"/>
    <w:rPr>
      <w:position w:val="6"/>
      <w:sz w:val="16"/>
      <w:szCs w:val="16"/>
    </w:rPr>
  </w:style>
  <w:style w:type="paragraph" w:styleId="FootnoteText">
    <w:name w:val="footnote text"/>
    <w:basedOn w:val="Normal"/>
    <w:semiHidden/>
    <w:rsid w:val="006F16E4"/>
  </w:style>
  <w:style w:type="paragraph" w:styleId="BodyTextIndent">
    <w:name w:val="Body Text Indent"/>
    <w:basedOn w:val="Normal"/>
    <w:rsid w:val="006F16E4"/>
    <w:pPr>
      <w:ind w:left="720" w:hanging="720"/>
      <w:jc w:val="both"/>
    </w:pPr>
    <w:rPr>
      <w:rFonts w:ascii="Times New Roman" w:hAnsi="Times New Roman"/>
      <w:szCs w:val="18"/>
    </w:rPr>
  </w:style>
  <w:style w:type="paragraph" w:styleId="BodyText2">
    <w:name w:val="Body Text 2"/>
    <w:basedOn w:val="Normal"/>
    <w:rsid w:val="006F16E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87" w:lineRule="atLeast"/>
      <w:jc w:val="both"/>
    </w:pPr>
    <w:rPr>
      <w:rFonts w:ascii="Times New Roman" w:hAnsi="Times New Roman"/>
      <w:szCs w:val="18"/>
    </w:rPr>
  </w:style>
  <w:style w:type="paragraph" w:styleId="BodyText">
    <w:name w:val="Body Text"/>
    <w:basedOn w:val="Normal"/>
    <w:rsid w:val="006F16E4"/>
    <w:pPr>
      <w:spacing w:line="240" w:lineRule="atLeast"/>
      <w:jc w:val="both"/>
    </w:pPr>
    <w:rPr>
      <w:rFonts w:ascii="Arial" w:hAnsi="Arial" w:cs="Arial"/>
      <w:sz w:val="18"/>
    </w:rPr>
  </w:style>
  <w:style w:type="paragraph" w:styleId="BodyTextIndent2">
    <w:name w:val="Body Text Indent 2"/>
    <w:basedOn w:val="Normal"/>
    <w:rsid w:val="006F16E4"/>
    <w:pPr>
      <w:tabs>
        <w:tab w:val="left" w:pos="1"/>
        <w:tab w:val="left" w:pos="720"/>
      </w:tabs>
      <w:spacing w:line="240" w:lineRule="atLeast"/>
      <w:ind w:hanging="720"/>
      <w:jc w:val="both"/>
    </w:pPr>
    <w:rPr>
      <w:rFonts w:ascii="Arial" w:hAnsi="Arial" w:cs="Arial"/>
      <w:sz w:val="18"/>
    </w:rPr>
  </w:style>
  <w:style w:type="character" w:styleId="PageNumber">
    <w:name w:val="page number"/>
    <w:basedOn w:val="DefaultParagraphFont"/>
    <w:rsid w:val="006F16E4"/>
  </w:style>
  <w:style w:type="paragraph" w:styleId="Title">
    <w:name w:val="Title"/>
    <w:basedOn w:val="Normal"/>
    <w:qFormat/>
    <w:rsid w:val="006F16E4"/>
    <w:pPr>
      <w:jc w:val="center"/>
    </w:pPr>
    <w:rPr>
      <w:rFonts w:ascii="Arial" w:hAnsi="Arial" w:cs="Arial"/>
      <w:sz w:val="26"/>
      <w:shd w:val="clear" w:color="auto" w:fill="000000"/>
    </w:rPr>
  </w:style>
  <w:style w:type="paragraph" w:styleId="BodyText3">
    <w:name w:val="Body Text 3"/>
    <w:basedOn w:val="Normal"/>
    <w:rsid w:val="006F16E4"/>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87" w:lineRule="atLeast"/>
      <w:jc w:val="both"/>
    </w:pPr>
    <w:rPr>
      <w:rFonts w:ascii="Times New Roman" w:hAnsi="Times New Roman"/>
      <w:bCs/>
      <w:i/>
      <w:iCs/>
      <w:szCs w:val="18"/>
    </w:rPr>
  </w:style>
  <w:style w:type="paragraph" w:styleId="BalloonText">
    <w:name w:val="Balloon Text"/>
    <w:basedOn w:val="Normal"/>
    <w:semiHidden/>
    <w:rsid w:val="006F16E4"/>
    <w:rPr>
      <w:rFonts w:ascii="Tahoma" w:hAnsi="Tahoma" w:cs="Tahoma"/>
      <w:sz w:val="16"/>
      <w:szCs w:val="16"/>
    </w:rPr>
  </w:style>
  <w:style w:type="character" w:styleId="LineNumber">
    <w:name w:val="line number"/>
    <w:basedOn w:val="DefaultParagraphFont"/>
    <w:rsid w:val="00BD13A1"/>
    <w:rPr>
      <w:rFonts w:asciiTheme="minorHAnsi" w:hAnsiTheme="minorHAnsi"/>
      <w:sz w:val="18"/>
    </w:rPr>
  </w:style>
  <w:style w:type="character" w:styleId="Emphasis">
    <w:name w:val="Emphasis"/>
    <w:qFormat/>
    <w:rsid w:val="0015688E"/>
    <w:rPr>
      <w:i/>
      <w:iCs/>
    </w:rPr>
  </w:style>
  <w:style w:type="paragraph" w:customStyle="1" w:styleId="Box">
    <w:name w:val="Box"/>
    <w:basedOn w:val="Normal"/>
    <w:rsid w:val="00D95A56"/>
    <w:pPr>
      <w:pBdr>
        <w:top w:val="single" w:sz="6" w:space="1" w:color="auto"/>
        <w:left w:val="single" w:sz="6" w:space="4" w:color="auto"/>
        <w:bottom w:val="single" w:sz="6" w:space="1" w:color="auto"/>
        <w:right w:val="single" w:sz="6" w:space="4" w:color="auto"/>
      </w:pBdr>
      <w:jc w:val="center"/>
    </w:pPr>
    <w:rPr>
      <w:rFonts w:ascii="Arial" w:hAnsi="Arial" w:cs="Arial"/>
      <w:b/>
      <w:sz w:val="24"/>
      <w:szCs w:val="24"/>
    </w:rPr>
  </w:style>
  <w:style w:type="paragraph" w:customStyle="1" w:styleId="ArticleEL1">
    <w:name w:val="ArticleE_L1"/>
    <w:basedOn w:val="Normal"/>
    <w:next w:val="BodyText"/>
    <w:rsid w:val="004B561D"/>
    <w:pPr>
      <w:numPr>
        <w:numId w:val="34"/>
      </w:numPr>
      <w:spacing w:after="240"/>
      <w:jc w:val="center"/>
      <w:outlineLvl w:val="0"/>
    </w:pPr>
    <w:rPr>
      <w:rFonts w:ascii="Times New Roman" w:hAnsi="Times New Roman"/>
      <w:sz w:val="24"/>
      <w:szCs w:val="24"/>
    </w:rPr>
  </w:style>
  <w:style w:type="paragraph" w:customStyle="1" w:styleId="ArticleEL2">
    <w:name w:val="ArticleE_L2"/>
    <w:basedOn w:val="ArticleEL1"/>
    <w:rsid w:val="004B561D"/>
    <w:pPr>
      <w:numPr>
        <w:ilvl w:val="1"/>
      </w:numPr>
      <w:jc w:val="both"/>
      <w:outlineLvl w:val="1"/>
    </w:pPr>
  </w:style>
  <w:style w:type="paragraph" w:customStyle="1" w:styleId="ArticleEL3">
    <w:name w:val="ArticleE_L3"/>
    <w:basedOn w:val="ArticleEL2"/>
    <w:rsid w:val="004B561D"/>
    <w:pPr>
      <w:numPr>
        <w:ilvl w:val="2"/>
      </w:numPr>
      <w:outlineLvl w:val="2"/>
    </w:pPr>
  </w:style>
  <w:style w:type="paragraph" w:customStyle="1" w:styleId="ArticleEL4">
    <w:name w:val="ArticleE_L4"/>
    <w:basedOn w:val="ArticleEL3"/>
    <w:rsid w:val="004B561D"/>
    <w:pPr>
      <w:numPr>
        <w:ilvl w:val="3"/>
      </w:numPr>
      <w:ind w:left="2160" w:firstLine="0"/>
      <w:outlineLvl w:val="3"/>
    </w:pPr>
  </w:style>
  <w:style w:type="paragraph" w:customStyle="1" w:styleId="ArticleEL5">
    <w:name w:val="ArticleE_L5"/>
    <w:basedOn w:val="ArticleEL4"/>
    <w:rsid w:val="004B561D"/>
    <w:pPr>
      <w:numPr>
        <w:ilvl w:val="4"/>
      </w:numPr>
      <w:outlineLvl w:val="4"/>
    </w:pPr>
  </w:style>
  <w:style w:type="paragraph" w:customStyle="1" w:styleId="ArticleEL6">
    <w:name w:val="ArticleE_L6"/>
    <w:basedOn w:val="ArticleEL5"/>
    <w:rsid w:val="004B561D"/>
    <w:pPr>
      <w:numPr>
        <w:ilvl w:val="5"/>
      </w:numPr>
      <w:outlineLvl w:val="5"/>
    </w:pPr>
  </w:style>
  <w:style w:type="paragraph" w:customStyle="1" w:styleId="ArticleEL7">
    <w:name w:val="ArticleE_L7"/>
    <w:basedOn w:val="ArticleEL6"/>
    <w:rsid w:val="004B561D"/>
    <w:pPr>
      <w:numPr>
        <w:ilvl w:val="6"/>
      </w:numPr>
      <w:outlineLvl w:val="6"/>
    </w:pPr>
  </w:style>
  <w:style w:type="paragraph" w:customStyle="1" w:styleId="ArticleEL8">
    <w:name w:val="ArticleE_L8"/>
    <w:basedOn w:val="ArticleEL7"/>
    <w:rsid w:val="004B561D"/>
    <w:pPr>
      <w:numPr>
        <w:ilvl w:val="7"/>
      </w:numPr>
      <w:outlineLvl w:val="7"/>
    </w:pPr>
  </w:style>
  <w:style w:type="paragraph" w:customStyle="1" w:styleId="ArticleEL9">
    <w:name w:val="ArticleE_L9"/>
    <w:basedOn w:val="ArticleEL8"/>
    <w:rsid w:val="004B561D"/>
    <w:pPr>
      <w:numPr>
        <w:ilvl w:val="8"/>
      </w:numPr>
      <w:outlineLvl w:val="8"/>
    </w:pPr>
  </w:style>
  <w:style w:type="table" w:styleId="TableGrid">
    <w:name w:val="Table Grid"/>
    <w:basedOn w:val="TableNormal"/>
    <w:rsid w:val="008026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B23B8"/>
    <w:pPr>
      <w:ind w:left="720"/>
      <w:contextualSpacing/>
    </w:pPr>
  </w:style>
  <w:style w:type="character" w:styleId="CommentReference">
    <w:name w:val="annotation reference"/>
    <w:rsid w:val="00BE38D6"/>
    <w:rPr>
      <w:sz w:val="16"/>
      <w:szCs w:val="16"/>
    </w:rPr>
  </w:style>
  <w:style w:type="paragraph" w:styleId="CommentText">
    <w:name w:val="annotation text"/>
    <w:basedOn w:val="Normal"/>
    <w:link w:val="CommentTextChar"/>
    <w:rsid w:val="00BE38D6"/>
  </w:style>
  <w:style w:type="character" w:customStyle="1" w:styleId="CommentTextChar">
    <w:name w:val="Comment Text Char"/>
    <w:basedOn w:val="DefaultParagraphFont"/>
    <w:link w:val="CommentText"/>
    <w:rsid w:val="00BE38D6"/>
  </w:style>
  <w:style w:type="paragraph" w:styleId="CommentSubject">
    <w:name w:val="annotation subject"/>
    <w:basedOn w:val="CommentText"/>
    <w:next w:val="CommentText"/>
    <w:link w:val="CommentSubjectChar"/>
    <w:rsid w:val="00BE38D6"/>
    <w:rPr>
      <w:b/>
      <w:bCs/>
      <w:lang w:val="x-none" w:eastAsia="x-none"/>
    </w:rPr>
  </w:style>
  <w:style w:type="character" w:customStyle="1" w:styleId="CommentSubjectChar">
    <w:name w:val="Comment Subject Char"/>
    <w:link w:val="CommentSubject"/>
    <w:rsid w:val="00BE38D6"/>
    <w:rPr>
      <w:b/>
      <w:bCs/>
    </w:rPr>
  </w:style>
  <w:style w:type="paragraph" w:styleId="Revision">
    <w:name w:val="Revision"/>
    <w:hidden/>
    <w:uiPriority w:val="99"/>
    <w:semiHidden/>
    <w:rsid w:val="00BE38D6"/>
  </w:style>
  <w:style w:type="paragraph" w:customStyle="1" w:styleId="NewStyle">
    <w:name w:val="NewStyle"/>
    <w:basedOn w:val="Normal"/>
    <w:link w:val="NewStyleChar"/>
    <w:qFormat/>
    <w:rsid w:val="001A0CC5"/>
    <w:pPr>
      <w:suppressLineNumbers/>
      <w:shd w:val="clear" w:color="auto" w:fill="000000"/>
      <w:tabs>
        <w:tab w:val="left" w:pos="5580"/>
      </w:tabs>
      <w:spacing w:line="240" w:lineRule="atLeast"/>
      <w:jc w:val="both"/>
    </w:pPr>
    <w:rPr>
      <w:rFonts w:ascii="Arial" w:hAnsi="Arial"/>
      <w:b/>
      <w:lang w:val="x-none" w:eastAsia="x-none"/>
    </w:rPr>
  </w:style>
  <w:style w:type="character" w:customStyle="1" w:styleId="NewStyleChar">
    <w:name w:val="NewStyle Char"/>
    <w:link w:val="NewStyle"/>
    <w:rsid w:val="001A0CC5"/>
    <w:rPr>
      <w:rFonts w:ascii="Arial" w:hAnsi="Arial" w:cs="Arial"/>
      <w:b/>
      <w:shd w:val="clear" w:color="auto" w:fill="000000"/>
    </w:rPr>
  </w:style>
  <w:style w:type="character" w:customStyle="1" w:styleId="FooterChar">
    <w:name w:val="Footer Char"/>
    <w:link w:val="Footer"/>
    <w:uiPriority w:val="99"/>
    <w:rsid w:val="007431C7"/>
  </w:style>
  <w:style w:type="character" w:styleId="Hyperlink">
    <w:name w:val="Hyperlink"/>
    <w:basedOn w:val="DefaultParagraphFont"/>
    <w:rsid w:val="00AE4D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8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PTransition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1929</Words>
  <Characters>11000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FPTransitions</vt:lpstr>
    </vt:vector>
  </TitlesOfParts>
  <Company>Law Office of David P. Grau</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FPTransitions</dc:title>
  <dc:creator>David P. Grau</dc:creator>
  <cp:lastModifiedBy>Marcus Hagood</cp:lastModifiedBy>
  <cp:revision>3</cp:revision>
  <cp:lastPrinted>2018-04-09T19:05:00Z</cp:lastPrinted>
  <dcterms:created xsi:type="dcterms:W3CDTF">2018-04-09T19:05:00Z</dcterms:created>
  <dcterms:modified xsi:type="dcterms:W3CDTF">2018-06-18T16:52:00Z</dcterms:modified>
</cp:coreProperties>
</file>